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839" w:rsidRPr="00723ACC" w:rsidRDefault="00674839" w:rsidP="00674839">
      <w:pPr>
        <w:pStyle w:val="a4"/>
        <w:spacing w:after="0" w:line="240" w:lineRule="auto"/>
        <w:ind w:left="0" w:right="17" w:firstLine="567"/>
        <w:rPr>
          <w:rFonts w:ascii="Times New Roman" w:eastAsia="Arial" w:hAnsi="Times New Roman" w:cs="Times New Roman"/>
          <w:color w:val="231F20"/>
          <w:sz w:val="21"/>
        </w:rPr>
      </w:pPr>
      <w:bookmarkStart w:id="0" w:name="page5"/>
      <w:bookmarkEnd w:id="0"/>
      <w:r w:rsidRPr="00723ACC">
        <w:rPr>
          <w:rFonts w:ascii="Times New Roman" w:eastAsia="Arial" w:hAnsi="Times New Roman" w:cs="Times New Roman"/>
          <w:color w:val="231F20"/>
          <w:sz w:val="21"/>
        </w:rPr>
        <w:t>ПОЯСНИТЕЛЬНАЯ  ЗАПИСКА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 (</w:t>
      </w:r>
      <w:r w:rsidR="00C111F7">
        <w:rPr>
          <w:rFonts w:ascii="Times New Roman" w:eastAsia="Arial" w:hAnsi="Times New Roman" w:cs="Times New Roman"/>
          <w:color w:val="231F20"/>
          <w:sz w:val="21"/>
        </w:rPr>
        <w:t>углубленный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уровень)</w:t>
      </w:r>
    </w:p>
    <w:p w:rsidR="00674839" w:rsidRPr="00723ACC" w:rsidRDefault="00674839" w:rsidP="00674839">
      <w:pPr>
        <w:pStyle w:val="a4"/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noProof/>
          <w:color w:val="231F20"/>
          <w:sz w:val="21"/>
          <w:lang w:eastAsia="ru-RU"/>
        </w:rPr>
        <w:drawing>
          <wp:anchor distT="0" distB="0" distL="114300" distR="114300" simplePos="0" relativeHeight="251659264" behindDoc="1" locked="0" layoutInCell="1" allowOverlap="1" wp14:anchorId="2741AB12" wp14:editId="1D4C9726">
            <wp:simplePos x="0" y="0"/>
            <wp:positionH relativeFrom="column">
              <wp:posOffset>-6985</wp:posOffset>
            </wp:positionH>
            <wp:positionV relativeFrom="paragraph">
              <wp:posOffset>38735</wp:posOffset>
            </wp:positionV>
            <wp:extent cx="4047490" cy="1016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49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4839" w:rsidRPr="00723ACC" w:rsidRDefault="00674839" w:rsidP="00674839">
      <w:pPr>
        <w:pStyle w:val="a4"/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674839" w:rsidRPr="00723ACC" w:rsidRDefault="00674839" w:rsidP="00674839">
      <w:pPr>
        <w:pStyle w:val="a4"/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674839" w:rsidRPr="00723ACC" w:rsidRDefault="00674839" w:rsidP="00674839">
      <w:pPr>
        <w:pStyle w:val="a4"/>
        <w:spacing w:after="0" w:line="240" w:lineRule="auto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Программа предназначена для реализации в средней общеобразовательной школе, на ступени среднего общего образования.</w:t>
      </w:r>
    </w:p>
    <w:p w:rsidR="00674839" w:rsidRPr="00723ACC" w:rsidRDefault="00674839" w:rsidP="00674839">
      <w:pPr>
        <w:pStyle w:val="a4"/>
        <w:spacing w:after="0" w:line="240" w:lineRule="auto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</w:p>
    <w:p w:rsidR="00674839" w:rsidRPr="00723ACC" w:rsidRDefault="00674839" w:rsidP="00674839">
      <w:pPr>
        <w:pStyle w:val="a4"/>
        <w:spacing w:after="0" w:line="240" w:lineRule="auto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Программа составлена на основе следующих нормативных актов:</w:t>
      </w:r>
    </w:p>
    <w:p w:rsidR="00674839" w:rsidRPr="00723ACC" w:rsidRDefault="00674839" w:rsidP="00674839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Закон «Об образовании в Российской Федерации» (№ 273-ФЗ от 29.12.2012г., ст. 12,13), </w:t>
      </w:r>
    </w:p>
    <w:p w:rsidR="00674839" w:rsidRPr="00723ACC" w:rsidRDefault="00674839" w:rsidP="00674839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Приказ 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 </w:t>
      </w:r>
    </w:p>
    <w:p w:rsidR="00674839" w:rsidRPr="00723ACC" w:rsidRDefault="00674839" w:rsidP="00674839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674839" w:rsidRPr="00723ACC" w:rsidRDefault="00674839" w:rsidP="00674839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Приказ </w:t>
      </w:r>
      <w:proofErr w:type="spellStart"/>
      <w:r w:rsidRPr="00723ACC">
        <w:rPr>
          <w:rFonts w:ascii="Times New Roman" w:eastAsia="Arial" w:hAnsi="Times New Roman" w:cs="Times New Roman"/>
          <w:color w:val="231F20"/>
          <w:sz w:val="21"/>
        </w:rPr>
        <w:t>Минобрнауки</w:t>
      </w:r>
      <w:proofErr w:type="spellEnd"/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России от 31.12.2015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 </w:t>
      </w:r>
    </w:p>
    <w:p w:rsidR="00674839" w:rsidRPr="00723ACC" w:rsidRDefault="00674839" w:rsidP="00674839">
      <w:pPr>
        <w:numPr>
          <w:ilvl w:val="0"/>
          <w:numId w:val="1"/>
        </w:numPr>
        <w:suppressAutoHyphens w:val="0"/>
        <w:spacing w:line="240" w:lineRule="auto"/>
        <w:ind w:left="0" w:right="20" w:firstLine="567"/>
        <w:rPr>
          <w:rFonts w:eastAsia="Arial"/>
          <w:color w:val="231F20"/>
          <w:sz w:val="21"/>
        </w:rPr>
      </w:pPr>
      <w:r w:rsidRPr="00723ACC">
        <w:rPr>
          <w:rFonts w:eastAsia="Arial"/>
          <w:color w:val="231F20"/>
          <w:sz w:val="21"/>
        </w:rPr>
        <w:t>«Концепция нового учебно-методического комплекса по Отечественной истории» на основе Историко-культурного стандарта, утверждена  30 октября 2013 года на расширенном заседании президиума Российского исторического общества была утверждена;</w:t>
      </w:r>
    </w:p>
    <w:p w:rsidR="00674839" w:rsidRPr="00723ACC" w:rsidRDefault="00BC1774" w:rsidP="00674839">
      <w:pPr>
        <w:numPr>
          <w:ilvl w:val="0"/>
          <w:numId w:val="1"/>
        </w:numPr>
        <w:shd w:val="clear" w:color="auto" w:fill="FFFFFF"/>
        <w:suppressAutoHyphens w:val="0"/>
        <w:spacing w:line="240" w:lineRule="auto"/>
        <w:ind w:left="0" w:firstLine="567"/>
        <w:jc w:val="left"/>
        <w:rPr>
          <w:rFonts w:eastAsia="Arial"/>
          <w:color w:val="231F20"/>
          <w:sz w:val="21"/>
        </w:rPr>
      </w:pPr>
      <w:hyperlink r:id="rId7" w:history="1">
        <w:r w:rsidR="00674839" w:rsidRPr="00723ACC">
          <w:rPr>
            <w:rFonts w:eastAsia="Arial"/>
            <w:color w:val="231F20"/>
            <w:sz w:val="21"/>
          </w:rPr>
          <w:t>Приказ от 8 июня 2015 г. № 576</w:t>
        </w:r>
      </w:hyperlink>
      <w:r w:rsidR="00674839" w:rsidRPr="00723ACC">
        <w:rPr>
          <w:rFonts w:eastAsia="Arial"/>
          <w:color w:val="231F20"/>
          <w:sz w:val="21"/>
        </w:rPr>
        <w:t> 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образования, утвержденного приказом Министерства образования и науки Российской Федерации» от 31 марта 2014 г. № 253;</w:t>
      </w:r>
    </w:p>
    <w:p w:rsidR="00674839" w:rsidRPr="00723ACC" w:rsidRDefault="00674839" w:rsidP="00674839">
      <w:pPr>
        <w:numPr>
          <w:ilvl w:val="0"/>
          <w:numId w:val="1"/>
        </w:numPr>
        <w:suppressAutoHyphens w:val="0"/>
        <w:spacing w:line="240" w:lineRule="auto"/>
        <w:ind w:left="0" w:firstLine="567"/>
        <w:jc w:val="left"/>
        <w:rPr>
          <w:rFonts w:eastAsia="Arial"/>
          <w:color w:val="231F20"/>
          <w:sz w:val="21"/>
        </w:rPr>
      </w:pPr>
      <w:r w:rsidRPr="00723ACC">
        <w:rPr>
          <w:rFonts w:eastAsia="Arial"/>
          <w:color w:val="231F20"/>
          <w:sz w:val="21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674839" w:rsidRPr="00723ACC" w:rsidRDefault="00674839" w:rsidP="00674839">
      <w:pPr>
        <w:shd w:val="clear" w:color="auto" w:fill="FFFFFF"/>
        <w:spacing w:line="240" w:lineRule="auto"/>
        <w:ind w:firstLine="567"/>
        <w:rPr>
          <w:rFonts w:eastAsia="Arial"/>
          <w:color w:val="231F20"/>
          <w:sz w:val="21"/>
        </w:rPr>
      </w:pPr>
      <w:r w:rsidRPr="00723ACC">
        <w:rPr>
          <w:rFonts w:eastAsia="Arial"/>
          <w:color w:val="231F20"/>
          <w:sz w:val="21"/>
        </w:rPr>
        <w:t>(Зарегистрирован 14.09.2020 № 59808)</w:t>
      </w:r>
    </w:p>
    <w:p w:rsidR="00674839" w:rsidRPr="00723ACC" w:rsidRDefault="00674839" w:rsidP="00674839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а также в соответствии с Уставом образовательного учреждения ОУ, </w:t>
      </w:r>
    </w:p>
    <w:p w:rsidR="00674839" w:rsidRPr="00723ACC" w:rsidRDefault="00674839" w:rsidP="00674839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Образовательной программой СОО МБОУ «Кыринская средняя общеобразовательная школа», принятой решением педагогического совета Протокол № 14 от 31.09.2016 , приказ №82 от 1.09.2016г.</w:t>
      </w:r>
    </w:p>
    <w:p w:rsidR="00674839" w:rsidRPr="00723ACC" w:rsidRDefault="00674839" w:rsidP="00674839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Положения о Рабочей программе учителя, реализующего ФГОС СОО,  МБОУ «Кыринская СОШ»  Протокол № 14 от 31.09.2016 , приказ №82 от 1.09.2016г.</w:t>
      </w:r>
    </w:p>
    <w:p w:rsidR="00674839" w:rsidRPr="00723ACC" w:rsidRDefault="00674839" w:rsidP="00674839">
      <w:pPr>
        <w:spacing w:line="240" w:lineRule="auto"/>
        <w:ind w:firstLine="567"/>
        <w:rPr>
          <w:rFonts w:eastAsia="Arial"/>
          <w:color w:val="231F20"/>
          <w:sz w:val="21"/>
        </w:rPr>
      </w:pPr>
    </w:p>
    <w:p w:rsidR="00674839" w:rsidRPr="00723ACC" w:rsidRDefault="00674839" w:rsidP="00674839">
      <w:pPr>
        <w:pStyle w:val="a4"/>
        <w:spacing w:line="0" w:lineRule="atLeast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674839" w:rsidRPr="00723ACC" w:rsidRDefault="00BC1774" w:rsidP="00674839">
      <w:pPr>
        <w:pStyle w:val="a4"/>
        <w:spacing w:line="0" w:lineRule="atLeast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Курс «История</w:t>
      </w:r>
      <w:bookmarkStart w:id="1" w:name="_GoBack"/>
      <w:bookmarkEnd w:id="1"/>
      <w:r w:rsidR="00674839" w:rsidRPr="00723ACC">
        <w:rPr>
          <w:rFonts w:ascii="Times New Roman" w:eastAsia="Arial" w:hAnsi="Times New Roman" w:cs="Times New Roman"/>
          <w:color w:val="231F20"/>
          <w:sz w:val="21"/>
        </w:rPr>
        <w:t xml:space="preserve">» входит в предметную область «Общественные науки» </w:t>
      </w:r>
    </w:p>
    <w:p w:rsidR="00674839" w:rsidRPr="00723ACC" w:rsidRDefault="00674839" w:rsidP="00674839">
      <w:pPr>
        <w:spacing w:line="240" w:lineRule="auto"/>
        <w:ind w:firstLine="567"/>
        <w:rPr>
          <w:rFonts w:eastAsia="Arial"/>
          <w:color w:val="231F20"/>
          <w:sz w:val="21"/>
        </w:rPr>
      </w:pPr>
      <w:r w:rsidRPr="00723ACC">
        <w:rPr>
          <w:rFonts w:eastAsia="Arial"/>
          <w:color w:val="231F20"/>
          <w:sz w:val="21"/>
        </w:rPr>
        <w:t xml:space="preserve"> </w:t>
      </w:r>
      <w:proofErr w:type="gramStart"/>
      <w:r w:rsidRPr="00723ACC">
        <w:rPr>
          <w:rFonts w:eastAsia="Arial"/>
          <w:color w:val="231F20"/>
          <w:sz w:val="21"/>
        </w:rPr>
        <w:t xml:space="preserve">Главной </w:t>
      </w:r>
      <w:r w:rsidRPr="00723ACC">
        <w:rPr>
          <w:rFonts w:eastAsia="Arial"/>
          <w:b/>
          <w:color w:val="231F20"/>
          <w:sz w:val="21"/>
        </w:rPr>
        <w:t>целью</w:t>
      </w:r>
      <w:r w:rsidRPr="00723ACC">
        <w:rPr>
          <w:rFonts w:eastAsia="Arial"/>
          <w:color w:val="231F20"/>
          <w:sz w:val="21"/>
        </w:rPr>
        <w:t xml:space="preserve"> школьного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  <w:proofErr w:type="gramEnd"/>
    </w:p>
    <w:p w:rsidR="00674839" w:rsidRPr="00723ACC" w:rsidRDefault="00674839" w:rsidP="00674839">
      <w:pPr>
        <w:spacing w:line="240" w:lineRule="auto"/>
        <w:ind w:firstLine="567"/>
        <w:rPr>
          <w:rFonts w:eastAsia="Arial"/>
          <w:color w:val="231F20"/>
          <w:sz w:val="21"/>
        </w:rPr>
      </w:pPr>
    </w:p>
    <w:p w:rsidR="00674839" w:rsidRPr="00723ACC" w:rsidRDefault="00674839" w:rsidP="00674839">
      <w:pPr>
        <w:spacing w:line="240" w:lineRule="auto"/>
        <w:ind w:firstLine="567"/>
        <w:rPr>
          <w:rFonts w:eastAsia="Arial"/>
          <w:color w:val="231F20"/>
          <w:sz w:val="21"/>
        </w:rPr>
      </w:pPr>
      <w:r w:rsidRPr="00723ACC">
        <w:rPr>
          <w:rFonts w:eastAsia="Arial"/>
          <w:color w:val="231F20"/>
          <w:sz w:val="21"/>
        </w:rPr>
        <w:t xml:space="preserve">Основными </w:t>
      </w:r>
      <w:r w:rsidRPr="00674839">
        <w:rPr>
          <w:rFonts w:eastAsia="Arial"/>
          <w:b/>
          <w:color w:val="231F20"/>
          <w:sz w:val="21"/>
        </w:rPr>
        <w:t>задачами</w:t>
      </w:r>
      <w:r w:rsidRPr="00723ACC">
        <w:rPr>
          <w:rFonts w:eastAsia="Arial"/>
          <w:color w:val="231F20"/>
          <w:sz w:val="21"/>
        </w:rPr>
        <w:t xml:space="preserve"> реализации примерной программы учебного пред</w:t>
      </w:r>
      <w:r>
        <w:rPr>
          <w:rFonts w:eastAsia="Arial"/>
          <w:color w:val="231F20"/>
          <w:sz w:val="21"/>
        </w:rPr>
        <w:t xml:space="preserve">мета «История» </w:t>
      </w:r>
      <w:r w:rsidRPr="00723ACC">
        <w:rPr>
          <w:rFonts w:eastAsia="Arial"/>
          <w:color w:val="231F20"/>
          <w:sz w:val="21"/>
        </w:rPr>
        <w:t xml:space="preserve"> в старшей школе являются:</w:t>
      </w:r>
    </w:p>
    <w:p w:rsidR="00674839" w:rsidRPr="00723ACC" w:rsidRDefault="00674839" w:rsidP="00674839">
      <w:pPr>
        <w:spacing w:line="240" w:lineRule="auto"/>
        <w:ind w:firstLine="567"/>
        <w:rPr>
          <w:rFonts w:eastAsia="Arial"/>
          <w:color w:val="231F20"/>
          <w:sz w:val="21"/>
        </w:rPr>
      </w:pPr>
      <w:r w:rsidRPr="00723ACC">
        <w:rPr>
          <w:rFonts w:eastAsia="Arial"/>
          <w:color w:val="231F20"/>
          <w:sz w:val="21"/>
        </w:rPr>
        <w:t>1) формирование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674839" w:rsidRPr="00723ACC" w:rsidRDefault="00674839" w:rsidP="00674839">
      <w:pPr>
        <w:spacing w:line="240" w:lineRule="auto"/>
        <w:ind w:firstLine="567"/>
        <w:rPr>
          <w:rFonts w:eastAsia="Arial"/>
          <w:color w:val="231F20"/>
          <w:sz w:val="21"/>
        </w:rPr>
      </w:pPr>
      <w:r w:rsidRPr="00723ACC">
        <w:rPr>
          <w:rFonts w:eastAsia="Arial"/>
          <w:color w:val="231F20"/>
          <w:sz w:val="21"/>
        </w:rPr>
        <w:t xml:space="preserve">2) овладение комплексом знаний об истории России и человечества в целом, представлениями об общем и особенном в мировом историческом процессе; </w:t>
      </w:r>
    </w:p>
    <w:p w:rsidR="00674839" w:rsidRPr="00723ACC" w:rsidRDefault="00674839" w:rsidP="00674839">
      <w:pPr>
        <w:spacing w:line="240" w:lineRule="auto"/>
        <w:ind w:firstLine="567"/>
        <w:rPr>
          <w:rFonts w:eastAsia="Arial"/>
          <w:color w:val="231F20"/>
          <w:sz w:val="21"/>
        </w:rPr>
      </w:pPr>
      <w:r w:rsidRPr="00723ACC">
        <w:rPr>
          <w:rFonts w:eastAsia="Arial"/>
          <w:color w:val="231F20"/>
          <w:sz w:val="21"/>
        </w:rPr>
        <w:t>3) формирование умений применять исторические знания в профессиональной и общественной деятельности, поликультурном общении;</w:t>
      </w:r>
    </w:p>
    <w:p w:rsidR="00674839" w:rsidRPr="00723ACC" w:rsidRDefault="00674839" w:rsidP="00674839">
      <w:pPr>
        <w:spacing w:line="240" w:lineRule="auto"/>
        <w:ind w:firstLine="567"/>
        <w:rPr>
          <w:rFonts w:eastAsia="Arial"/>
          <w:color w:val="231F20"/>
          <w:sz w:val="21"/>
        </w:rPr>
      </w:pPr>
      <w:r w:rsidRPr="00723ACC">
        <w:rPr>
          <w:rFonts w:eastAsia="Arial"/>
          <w:color w:val="231F20"/>
          <w:sz w:val="21"/>
        </w:rPr>
        <w:t>4) овладение навыками проектной деятельности и исторической реконструкции с привлечением различных источников;</w:t>
      </w:r>
    </w:p>
    <w:p w:rsidR="00674839" w:rsidRPr="00723ACC" w:rsidRDefault="00674839" w:rsidP="00674839">
      <w:pPr>
        <w:spacing w:line="240" w:lineRule="auto"/>
        <w:ind w:firstLine="567"/>
        <w:rPr>
          <w:rFonts w:eastAsia="Arial"/>
          <w:color w:val="231F20"/>
          <w:sz w:val="21"/>
        </w:rPr>
      </w:pPr>
      <w:r w:rsidRPr="00723ACC">
        <w:rPr>
          <w:rFonts w:eastAsia="Arial"/>
          <w:color w:val="231F20"/>
          <w:sz w:val="21"/>
        </w:rPr>
        <w:lastRenderedPageBreak/>
        <w:t>5) формирование умений вести диалог, обосновывать свою точку зрения в дискуссии по исторической тематике.</w:t>
      </w:r>
    </w:p>
    <w:p w:rsidR="00674839" w:rsidRPr="00723ACC" w:rsidRDefault="00674839" w:rsidP="00674839">
      <w:pPr>
        <w:spacing w:line="240" w:lineRule="auto"/>
        <w:ind w:firstLine="567"/>
        <w:rPr>
          <w:rFonts w:eastAsia="Arial"/>
          <w:color w:val="231F20"/>
          <w:sz w:val="21"/>
        </w:rPr>
      </w:pPr>
      <w:r w:rsidRPr="00723ACC">
        <w:rPr>
          <w:rFonts w:eastAsia="Arial"/>
          <w:color w:val="231F20"/>
          <w:sz w:val="21"/>
        </w:rPr>
        <w:t>Задачами реализации примерной образовательной программы учебного предмета «История» (углубленный уровень) являются:</w:t>
      </w:r>
    </w:p>
    <w:p w:rsidR="00674839" w:rsidRPr="00723ACC" w:rsidRDefault="00674839" w:rsidP="00674839">
      <w:pPr>
        <w:spacing w:line="240" w:lineRule="auto"/>
        <w:ind w:firstLine="567"/>
        <w:rPr>
          <w:rFonts w:eastAsia="Arial"/>
          <w:color w:val="231F20"/>
          <w:sz w:val="21"/>
        </w:rPr>
      </w:pPr>
      <w:r w:rsidRPr="00723ACC">
        <w:rPr>
          <w:rFonts w:eastAsia="Arial"/>
          <w:color w:val="231F20"/>
          <w:sz w:val="21"/>
        </w:rPr>
        <w:t>1) формирование знаний о месте и роли исторической науки в системе научных дисциплин, представлений об историографии;</w:t>
      </w:r>
    </w:p>
    <w:p w:rsidR="00674839" w:rsidRPr="00723ACC" w:rsidRDefault="00674839" w:rsidP="00674839">
      <w:pPr>
        <w:spacing w:line="240" w:lineRule="auto"/>
        <w:ind w:firstLine="567"/>
        <w:rPr>
          <w:rFonts w:eastAsia="Arial"/>
          <w:color w:val="231F20"/>
          <w:sz w:val="21"/>
        </w:rPr>
      </w:pPr>
      <w:r w:rsidRPr="00723ACC">
        <w:rPr>
          <w:rFonts w:eastAsia="Arial"/>
          <w:color w:val="231F20"/>
          <w:sz w:val="21"/>
        </w:rPr>
        <w:t>2) овладение системными историческими знаниями, понимание места и роли России в мировой истории;</w:t>
      </w:r>
    </w:p>
    <w:p w:rsidR="00674839" w:rsidRPr="00723ACC" w:rsidRDefault="00674839" w:rsidP="00674839">
      <w:pPr>
        <w:spacing w:line="240" w:lineRule="auto"/>
        <w:ind w:firstLine="567"/>
        <w:rPr>
          <w:rFonts w:eastAsia="Arial"/>
          <w:color w:val="231F20"/>
          <w:sz w:val="21"/>
        </w:rPr>
      </w:pPr>
      <w:r w:rsidRPr="00723ACC">
        <w:rPr>
          <w:rFonts w:eastAsia="Arial"/>
          <w:color w:val="231F20"/>
          <w:sz w:val="21"/>
        </w:rPr>
        <w:t>3) овладение приемами работы с историческими источниками, умениями самостоятельно анализировать документальную базу по исторической тематике;</w:t>
      </w:r>
    </w:p>
    <w:p w:rsidR="00674839" w:rsidRPr="00723ACC" w:rsidRDefault="00674839" w:rsidP="00674839">
      <w:pPr>
        <w:spacing w:line="240" w:lineRule="auto"/>
        <w:ind w:firstLine="567"/>
        <w:rPr>
          <w:rFonts w:eastAsia="Arial"/>
          <w:color w:val="231F20"/>
          <w:sz w:val="21"/>
        </w:rPr>
      </w:pPr>
      <w:r w:rsidRPr="00723ACC">
        <w:rPr>
          <w:rFonts w:eastAsia="Arial"/>
          <w:color w:val="231F20"/>
          <w:sz w:val="21"/>
        </w:rPr>
        <w:t>4) формирование умений оценивать различные исторические версии.</w:t>
      </w:r>
    </w:p>
    <w:p w:rsidR="00674839" w:rsidRPr="00723ACC" w:rsidRDefault="00674839" w:rsidP="00674839">
      <w:pPr>
        <w:spacing w:line="240" w:lineRule="auto"/>
        <w:ind w:firstLine="567"/>
        <w:rPr>
          <w:rFonts w:eastAsia="Arial"/>
          <w:color w:val="231F20"/>
          <w:sz w:val="21"/>
        </w:rPr>
      </w:pPr>
    </w:p>
    <w:p w:rsidR="00674839" w:rsidRPr="00723ACC" w:rsidRDefault="00674839" w:rsidP="00674839">
      <w:pPr>
        <w:spacing w:line="240" w:lineRule="auto"/>
        <w:ind w:firstLine="567"/>
        <w:rPr>
          <w:rFonts w:eastAsia="Arial"/>
          <w:color w:val="231F20"/>
          <w:sz w:val="21"/>
        </w:rPr>
      </w:pPr>
      <w:r w:rsidRPr="00723ACC">
        <w:rPr>
          <w:rFonts w:eastAsia="Arial"/>
          <w:color w:val="231F20"/>
          <w:sz w:val="21"/>
        </w:rPr>
        <w:t xml:space="preserve">В соответствии с Концепцией нового учебно-методического комплекса по отечественной истории Российского исторического общества базовыми принципами школьного исторического образования являются: </w:t>
      </w:r>
    </w:p>
    <w:p w:rsidR="00674839" w:rsidRPr="00723ACC" w:rsidRDefault="00674839" w:rsidP="00674839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идея преемственности исторических периодов, в т. ч. непрерывности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 ценностей;</w:t>
      </w:r>
    </w:p>
    <w:p w:rsidR="00674839" w:rsidRPr="00723ACC" w:rsidRDefault="00674839" w:rsidP="00674839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рассмотрение истории России как неотъемлемой части мирового исторического процесса, понимание особенностей ее развития, места и роли в мировой истории и в современном мире; </w:t>
      </w:r>
    </w:p>
    <w:p w:rsidR="00674839" w:rsidRPr="00723ACC" w:rsidRDefault="00674839" w:rsidP="00674839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ценности гражданского общества – верховенство права, социальная солидарность, безопасность, свобода и ответственность; </w:t>
      </w:r>
    </w:p>
    <w:p w:rsidR="00674839" w:rsidRPr="00723ACC" w:rsidRDefault="00674839" w:rsidP="00674839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:rsidR="00674839" w:rsidRPr="00723ACC" w:rsidRDefault="00674839" w:rsidP="00674839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общественное согласие и уважение как необходимое условие взаимодействия государств и народов в Новейшей истории. </w:t>
      </w:r>
    </w:p>
    <w:p w:rsidR="00674839" w:rsidRPr="00723ACC" w:rsidRDefault="00674839" w:rsidP="00674839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познавательное значение российской, региональной и мировой истории;</w:t>
      </w:r>
    </w:p>
    <w:p w:rsidR="00674839" w:rsidRPr="00723ACC" w:rsidRDefault="00674839" w:rsidP="00674839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формирование требований к каждой ступени непрерывного исторического образования на протяжении всей жизни.</w:t>
      </w:r>
    </w:p>
    <w:p w:rsidR="00674839" w:rsidRPr="00723ACC" w:rsidRDefault="00674839" w:rsidP="00674839">
      <w:pPr>
        <w:spacing w:line="240" w:lineRule="auto"/>
        <w:ind w:firstLine="567"/>
        <w:rPr>
          <w:rFonts w:eastAsia="Arial"/>
          <w:color w:val="231F20"/>
          <w:sz w:val="21"/>
        </w:rPr>
      </w:pPr>
    </w:p>
    <w:p w:rsidR="00674839" w:rsidRPr="00723ACC" w:rsidRDefault="00674839" w:rsidP="00674839">
      <w:pPr>
        <w:spacing w:line="240" w:lineRule="auto"/>
        <w:ind w:firstLine="567"/>
        <w:rPr>
          <w:rFonts w:eastAsia="Arial"/>
          <w:color w:val="231F20"/>
          <w:sz w:val="21"/>
        </w:rPr>
      </w:pPr>
      <w:r w:rsidRPr="00723ACC">
        <w:rPr>
          <w:rFonts w:eastAsia="Arial"/>
          <w:color w:val="231F20"/>
          <w:sz w:val="21"/>
        </w:rPr>
        <w:t xml:space="preserve">      Методологическая основа преподавания курса истории в школе базируется на следующих образовательных и воспитательных приоритетах:</w:t>
      </w:r>
    </w:p>
    <w:p w:rsidR="00674839" w:rsidRPr="00723ACC" w:rsidRDefault="00674839" w:rsidP="00674839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принцип научности, определяющий соответствие учебных единиц основным результатам научных исследований;</w:t>
      </w:r>
    </w:p>
    <w:p w:rsidR="00674839" w:rsidRPr="00723ACC" w:rsidRDefault="00674839" w:rsidP="00674839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:rsidR="00674839" w:rsidRPr="00723ACC" w:rsidRDefault="00674839" w:rsidP="00674839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многофакторный подход к освещению истории всех сторон жизни государства и общества; </w:t>
      </w:r>
    </w:p>
    <w:p w:rsidR="00674839" w:rsidRPr="00723ACC" w:rsidRDefault="00674839" w:rsidP="00674839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исторический подход как основа формирования содержания курса и </w:t>
      </w:r>
      <w:proofErr w:type="spellStart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межпредметных</w:t>
      </w:r>
      <w:proofErr w:type="spellEnd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 связей, прежде всего, с учебными предметами социально-гуманитарного цикла; </w:t>
      </w:r>
    </w:p>
    <w:p w:rsidR="00674839" w:rsidRPr="0056177D" w:rsidRDefault="00674839" w:rsidP="0056177D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1275BA" w:rsidRDefault="001275BA" w:rsidP="0068228B">
      <w:pPr>
        <w:spacing w:line="280" w:lineRule="auto"/>
        <w:ind w:left="20"/>
        <w:jc w:val="center"/>
        <w:rPr>
          <w:rFonts w:eastAsia="Arial"/>
          <w:color w:val="231F20"/>
          <w:sz w:val="21"/>
        </w:rPr>
      </w:pPr>
    </w:p>
    <w:p w:rsidR="001275BA" w:rsidRDefault="001275BA" w:rsidP="0068228B">
      <w:pPr>
        <w:spacing w:line="280" w:lineRule="auto"/>
        <w:ind w:left="20"/>
        <w:jc w:val="center"/>
        <w:rPr>
          <w:rFonts w:eastAsia="Arial"/>
          <w:color w:val="231F20"/>
          <w:sz w:val="21"/>
        </w:rPr>
      </w:pPr>
    </w:p>
    <w:p w:rsidR="0068228B" w:rsidRPr="0056177D" w:rsidRDefault="0068228B" w:rsidP="0068228B">
      <w:pPr>
        <w:spacing w:line="280" w:lineRule="auto"/>
        <w:ind w:left="20"/>
        <w:jc w:val="center"/>
        <w:rPr>
          <w:rFonts w:eastAsia="Arial"/>
          <w:color w:val="231F20"/>
          <w:sz w:val="21"/>
        </w:rPr>
      </w:pPr>
      <w:r w:rsidRPr="0056177D">
        <w:rPr>
          <w:rFonts w:eastAsia="Arial"/>
          <w:color w:val="231F20"/>
          <w:sz w:val="21"/>
        </w:rPr>
        <w:t>ПЛАНИРУЕМЫЕ  ОБРАЗОВАТЕЛЬНЫЕ  РЕЗУЛЬТАТЫ ИЗУЧЕНИЯ  СОДЕРЖАНИЯ  КУРСА</w:t>
      </w:r>
    </w:p>
    <w:p w:rsidR="0068228B" w:rsidRDefault="0068228B" w:rsidP="0068228B">
      <w:pPr>
        <w:spacing w:after="200" w:line="20" w:lineRule="exact"/>
        <w:ind w:firstLine="0"/>
        <w:jc w:val="center"/>
        <w:rPr>
          <w:rFonts w:eastAsia="Arial"/>
          <w:color w:val="231F20"/>
          <w:sz w:val="21"/>
        </w:rPr>
      </w:pPr>
      <w:r w:rsidRPr="0056177D">
        <w:rPr>
          <w:rFonts w:eastAsia="Arial"/>
          <w:noProof/>
          <w:color w:val="231F20"/>
          <w:sz w:val="21"/>
          <w:lang w:eastAsia="ru-RU"/>
        </w:rPr>
        <w:drawing>
          <wp:anchor distT="0" distB="0" distL="114300" distR="114300" simplePos="0" relativeHeight="251663360" behindDoc="1" locked="0" layoutInCell="1" allowOverlap="1" wp14:anchorId="569AB7D2" wp14:editId="088AE64F">
            <wp:simplePos x="0" y="0"/>
            <wp:positionH relativeFrom="column">
              <wp:posOffset>5080</wp:posOffset>
            </wp:positionH>
            <wp:positionV relativeFrom="paragraph">
              <wp:posOffset>-5715</wp:posOffset>
            </wp:positionV>
            <wp:extent cx="4047490" cy="1016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49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228B" w:rsidRPr="00336070" w:rsidRDefault="0068228B" w:rsidP="0068228B">
      <w:pPr>
        <w:spacing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Личностные рез</w:t>
      </w:r>
      <w:r>
        <w:rPr>
          <w:b/>
          <w:sz w:val="20"/>
          <w:szCs w:val="20"/>
          <w:lang w:eastAsia="ru-RU"/>
        </w:rPr>
        <w:t>ультаты</w:t>
      </w:r>
      <w:r w:rsidRPr="00336070">
        <w:rPr>
          <w:b/>
          <w:sz w:val="20"/>
          <w:szCs w:val="20"/>
          <w:lang w:eastAsia="ru-RU"/>
        </w:rPr>
        <w:t>: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lastRenderedPageBreak/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воспитание уважения к культуре, языкам, традициям и обычаям народов, проживающих в Российской Федерации.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 w:rsidRPr="00336070">
        <w:rPr>
          <w:sz w:val="20"/>
          <w:szCs w:val="20"/>
        </w:rPr>
        <w:t>национальному</w:t>
      </w:r>
      <w:proofErr w:type="gramEnd"/>
      <w:r w:rsidRPr="00336070">
        <w:rPr>
          <w:sz w:val="20"/>
          <w:szCs w:val="20"/>
        </w:rPr>
        <w:t xml:space="preserve"> </w:t>
      </w:r>
      <w:proofErr w:type="spellStart"/>
      <w:r w:rsidRPr="00336070">
        <w:rPr>
          <w:sz w:val="20"/>
          <w:szCs w:val="20"/>
        </w:rPr>
        <w:t>дост</w:t>
      </w:r>
      <w:proofErr w:type="spellEnd"/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готовность </w:t>
      </w:r>
      <w:proofErr w:type="gramStart"/>
      <w:r w:rsidRPr="00336070">
        <w:rPr>
          <w:sz w:val="20"/>
          <w:szCs w:val="20"/>
        </w:rPr>
        <w:t>обучающихся</w:t>
      </w:r>
      <w:proofErr w:type="gramEnd"/>
      <w:r w:rsidRPr="00336070">
        <w:rPr>
          <w:sz w:val="20"/>
          <w:szCs w:val="20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осознанный выбор будущей профессии как путь и способ реализации собственных жизненных планов;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физическое, эмоционально-психологическое, социальное благополучие </w:t>
      </w:r>
      <w:proofErr w:type="gramStart"/>
      <w:r w:rsidRPr="00336070">
        <w:rPr>
          <w:sz w:val="20"/>
          <w:szCs w:val="20"/>
        </w:rPr>
        <w:t>обучающихся</w:t>
      </w:r>
      <w:proofErr w:type="gramEnd"/>
      <w:r w:rsidRPr="00336070">
        <w:rPr>
          <w:sz w:val="20"/>
          <w:szCs w:val="20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68228B" w:rsidRPr="00336070" w:rsidRDefault="0068228B" w:rsidP="0068228B">
      <w:pPr>
        <w:spacing w:line="240" w:lineRule="auto"/>
        <w:rPr>
          <w:sz w:val="20"/>
          <w:szCs w:val="20"/>
          <w:lang w:eastAsia="ru-RU"/>
        </w:rPr>
      </w:pPr>
    </w:p>
    <w:p w:rsidR="0068228B" w:rsidRPr="00336070" w:rsidRDefault="0068228B" w:rsidP="0068228B">
      <w:pPr>
        <w:pStyle w:val="3"/>
        <w:spacing w:line="240" w:lineRule="auto"/>
        <w:rPr>
          <w:sz w:val="20"/>
          <w:szCs w:val="20"/>
        </w:rPr>
      </w:pPr>
      <w:bookmarkStart w:id="2" w:name="_Toc434850649"/>
      <w:bookmarkStart w:id="3" w:name="_Toc435412673"/>
      <w:bookmarkStart w:id="4" w:name="_Toc453968146"/>
      <w:r w:rsidRPr="00336070">
        <w:rPr>
          <w:sz w:val="20"/>
          <w:szCs w:val="20"/>
        </w:rPr>
        <w:t xml:space="preserve"> Планируемые </w:t>
      </w:r>
      <w:proofErr w:type="spellStart"/>
      <w:r w:rsidRPr="00336070">
        <w:rPr>
          <w:sz w:val="20"/>
          <w:szCs w:val="20"/>
        </w:rPr>
        <w:t>метапредметные</w:t>
      </w:r>
      <w:proofErr w:type="spellEnd"/>
      <w:r w:rsidRPr="00336070">
        <w:rPr>
          <w:sz w:val="20"/>
          <w:szCs w:val="20"/>
        </w:rPr>
        <w:t xml:space="preserve"> результаты освоения ООП</w:t>
      </w:r>
      <w:bookmarkEnd w:id="2"/>
      <w:bookmarkEnd w:id="3"/>
      <w:bookmarkEnd w:id="4"/>
    </w:p>
    <w:p w:rsidR="0068228B" w:rsidRPr="00336070" w:rsidRDefault="0068228B" w:rsidP="0068228B">
      <w:pPr>
        <w:numPr>
          <w:ilvl w:val="0"/>
          <w:numId w:val="3"/>
        </w:numPr>
        <w:spacing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Регулятивные универсальные учебные действия</w:t>
      </w:r>
    </w:p>
    <w:p w:rsidR="0068228B" w:rsidRPr="00336070" w:rsidRDefault="0068228B" w:rsidP="0068228B">
      <w:pPr>
        <w:spacing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Выпускник научится: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ставить и формулировать собственные задачи в образовательной деятельности и жизненных ситуациях;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организовывать эффективный поиск ресурсов, необходимых для достижения поставленной цели;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сопоставлять полученный результат деятельности с поставленной заранее целью.</w:t>
      </w:r>
    </w:p>
    <w:p w:rsidR="0068228B" w:rsidRPr="00336070" w:rsidRDefault="0068228B" w:rsidP="0068228B">
      <w:pPr>
        <w:spacing w:line="240" w:lineRule="auto"/>
        <w:rPr>
          <w:sz w:val="20"/>
          <w:szCs w:val="20"/>
          <w:lang w:eastAsia="ru-RU"/>
        </w:rPr>
      </w:pPr>
    </w:p>
    <w:p w:rsidR="0068228B" w:rsidRPr="00336070" w:rsidRDefault="0068228B" w:rsidP="0068228B">
      <w:pPr>
        <w:spacing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2. Познавательные универсальные учебные действия</w:t>
      </w:r>
    </w:p>
    <w:p w:rsidR="0068228B" w:rsidRPr="00336070" w:rsidRDefault="0068228B" w:rsidP="0068228B">
      <w:pPr>
        <w:spacing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 xml:space="preserve">Выпускник научится: 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lastRenderedPageBreak/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менять и удерживать разные позиции в познавательной деятельности.</w:t>
      </w:r>
    </w:p>
    <w:p w:rsidR="0068228B" w:rsidRPr="00336070" w:rsidRDefault="0068228B" w:rsidP="0068228B">
      <w:pPr>
        <w:spacing w:line="240" w:lineRule="auto"/>
        <w:rPr>
          <w:sz w:val="20"/>
          <w:szCs w:val="20"/>
          <w:lang w:eastAsia="ru-RU"/>
        </w:rPr>
      </w:pPr>
    </w:p>
    <w:p w:rsidR="0068228B" w:rsidRPr="00336070" w:rsidRDefault="0068228B" w:rsidP="0068228B">
      <w:pPr>
        <w:numPr>
          <w:ilvl w:val="0"/>
          <w:numId w:val="4"/>
        </w:numPr>
        <w:spacing w:line="240" w:lineRule="auto"/>
        <w:ind w:left="993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Коммуникативные универсальные учебные действия</w:t>
      </w:r>
    </w:p>
    <w:p w:rsidR="0068228B" w:rsidRPr="00336070" w:rsidRDefault="0068228B" w:rsidP="0068228B">
      <w:pPr>
        <w:spacing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Выпускник научится: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осуществлять деловую коммуникацию как со сверстниками, так и </w:t>
      </w:r>
      <w:proofErr w:type="gramStart"/>
      <w:r w:rsidRPr="00336070">
        <w:rPr>
          <w:sz w:val="20"/>
          <w:szCs w:val="20"/>
        </w:rPr>
        <w:t>со</w:t>
      </w:r>
      <w:proofErr w:type="gramEnd"/>
      <w:r w:rsidRPr="00336070">
        <w:rPr>
          <w:sz w:val="20"/>
          <w:szCs w:val="20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координировать и выполнять работу в условиях реального, виртуального и комбинированного взаимодействия;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распознавать </w:t>
      </w:r>
      <w:proofErr w:type="spellStart"/>
      <w:r w:rsidRPr="00336070">
        <w:rPr>
          <w:sz w:val="20"/>
          <w:szCs w:val="20"/>
        </w:rPr>
        <w:t>конфликтогенные</w:t>
      </w:r>
      <w:proofErr w:type="spellEnd"/>
      <w:r w:rsidRPr="00336070">
        <w:rPr>
          <w:sz w:val="20"/>
          <w:szCs w:val="20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68228B" w:rsidRPr="00336070" w:rsidRDefault="0068228B" w:rsidP="0068228B">
      <w:pPr>
        <w:spacing w:line="240" w:lineRule="auto"/>
        <w:rPr>
          <w:sz w:val="20"/>
          <w:szCs w:val="20"/>
        </w:rPr>
      </w:pPr>
    </w:p>
    <w:p w:rsidR="0068228B" w:rsidRPr="00336070" w:rsidRDefault="0068228B" w:rsidP="0068228B">
      <w:pPr>
        <w:spacing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неприятие вредных привычек: курения, употребления алкоголя, наркотиков.</w:t>
      </w:r>
    </w:p>
    <w:p w:rsidR="0068228B" w:rsidRPr="00336070" w:rsidRDefault="0068228B" w:rsidP="0068228B">
      <w:pPr>
        <w:spacing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68228B" w:rsidRPr="00336070" w:rsidRDefault="0068228B" w:rsidP="0068228B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воспитание уважения к культуре, языкам, традициям и обычаям народов, проживающих в Российской Федерации.</w:t>
      </w:r>
    </w:p>
    <w:p w:rsidR="0068228B" w:rsidRPr="00336070" w:rsidRDefault="0068228B" w:rsidP="0068228B">
      <w:pPr>
        <w:spacing w:line="240" w:lineRule="auto"/>
        <w:rPr>
          <w:sz w:val="20"/>
          <w:szCs w:val="20"/>
          <w:lang w:eastAsia="ru-RU"/>
        </w:rPr>
      </w:pPr>
    </w:p>
    <w:p w:rsidR="00674839" w:rsidRPr="0068228B" w:rsidRDefault="0068228B" w:rsidP="00674839">
      <w:pPr>
        <w:spacing w:before="120" w:line="240" w:lineRule="auto"/>
        <w:ind w:firstLine="567"/>
        <w:rPr>
          <w:b/>
          <w:sz w:val="20"/>
          <w:szCs w:val="20"/>
          <w:lang w:eastAsia="ru-RU"/>
        </w:rPr>
      </w:pPr>
      <w:r w:rsidRPr="0068228B">
        <w:rPr>
          <w:b/>
          <w:sz w:val="20"/>
          <w:szCs w:val="20"/>
          <w:lang w:eastAsia="ru-RU"/>
        </w:rPr>
        <w:t>Предметные результаты</w:t>
      </w:r>
    </w:p>
    <w:p w:rsidR="00674839" w:rsidRPr="00723ACC" w:rsidRDefault="00674839" w:rsidP="0068228B">
      <w:pPr>
        <w:spacing w:line="240" w:lineRule="auto"/>
        <w:ind w:firstLine="567"/>
        <w:rPr>
          <w:rFonts w:eastAsia="Arial"/>
          <w:color w:val="231F20"/>
          <w:sz w:val="21"/>
        </w:rPr>
      </w:pPr>
      <w:r w:rsidRPr="00723ACC">
        <w:rPr>
          <w:rFonts w:eastAsia="Arial"/>
          <w:color w:val="231F20"/>
          <w:sz w:val="21"/>
        </w:rPr>
        <w:t>В результате изучения учебного предмета «История» на уровне среднего общего образования:</w:t>
      </w:r>
    </w:p>
    <w:p w:rsidR="00674839" w:rsidRPr="00723ACC" w:rsidRDefault="00674839" w:rsidP="0068228B">
      <w:pPr>
        <w:spacing w:line="240" w:lineRule="auto"/>
        <w:ind w:firstLine="567"/>
        <w:rPr>
          <w:rFonts w:eastAsia="Arial"/>
          <w:color w:val="231F20"/>
          <w:sz w:val="21"/>
        </w:rPr>
      </w:pPr>
      <w:r w:rsidRPr="00723ACC">
        <w:rPr>
          <w:rFonts w:eastAsia="Arial"/>
          <w:color w:val="231F20"/>
          <w:sz w:val="21"/>
        </w:rPr>
        <w:t>Выпускник на углубленном уровне научится: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владеть системными историческими знаниями, служащими основой для понимания места и роли России в мировой истории, соотнесения (синхронизации) событий и процессов всемирной, национальной и региональной/локальной истории;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характеризовать особенности исторического пути России, ее роль в мировом сообществе;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lastRenderedPageBreak/>
        <w:t>определять исторические предпосылки, условия, место и время создания исторических документов;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использовать приемы самостоятельного поиска и критического анализа историко-социальной информации в Интернете, на телевидении, в других СМИ, ее систематизации и представления в различных знаковых системах;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определять причинно-следственные, пространственные, временные связи между важнейшими событиями (явлениями, процессами);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различать в исторической информации факты и мнения, исторические описания и исторические объяснения;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находить и правильно использовать картографические источники для реконструкции исторических событий, привязки их к конкретному месту и времени;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презентовать историческую информацию в виде таблиц, схем, графиков;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раскрывать сущность дискуссионных, «трудных» вопросов истории России, 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соотносить и оценивать исторические события локальной, региональной, общероссийской и мировой истории ХХ </w:t>
      </w:r>
      <w:proofErr w:type="gramStart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в</w:t>
      </w:r>
      <w:proofErr w:type="gramEnd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.;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обосновывать с опорой на факты, приведенные в учебной и научно-популярной литературе, собственную точку зрения на основные события истории России Новейшего времени;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применять приемы самостоятельного поиска и критического анализа историко-социальной информации, ее систематизации и представления в различных знаковых системах;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критически оценивать вклад конкретных личностей в развитие человечества;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изучать биографии политических деятелей, дипломатов, полководцев на основе комплексного использования энциклопедий, справочников;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объяснять, в чем состояли мотивы, цели и результаты деятельности исторических личностей и политических групп в истории; 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самостоятельно анализировать полученные данные и приходить к конкретным результатам на основе вещественных данных, полученных в результате исследовательских раскопок;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объяснять, в чем состояли мотивы, цели и результаты деятельности исторических личностей и политических групп в истории;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давать комплексную оценку историческим периодам (в соответствии с периодизацией, изложенной в историко-культурном стандарте), проводить временной и пространственный анализ.</w:t>
      </w:r>
    </w:p>
    <w:p w:rsidR="00674839" w:rsidRPr="00723ACC" w:rsidRDefault="00674839" w:rsidP="0068228B">
      <w:pPr>
        <w:spacing w:line="240" w:lineRule="auto"/>
        <w:ind w:firstLine="567"/>
        <w:rPr>
          <w:rFonts w:eastAsia="Arial"/>
          <w:color w:val="231F20"/>
          <w:sz w:val="21"/>
        </w:rPr>
      </w:pPr>
    </w:p>
    <w:p w:rsidR="00674839" w:rsidRPr="00723ACC" w:rsidRDefault="00674839" w:rsidP="0068228B">
      <w:pPr>
        <w:spacing w:line="240" w:lineRule="auto"/>
        <w:ind w:firstLine="567"/>
        <w:rPr>
          <w:rFonts w:eastAsia="Arial"/>
          <w:color w:val="231F20"/>
          <w:sz w:val="21"/>
        </w:rPr>
      </w:pPr>
      <w:r w:rsidRPr="00723ACC">
        <w:rPr>
          <w:rFonts w:eastAsia="Arial"/>
          <w:color w:val="231F20"/>
          <w:sz w:val="21"/>
        </w:rPr>
        <w:t>Выпускник на углубленном уровне получит возможность научиться: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использовать принципы структурно-функционального, </w:t>
      </w:r>
      <w:proofErr w:type="spellStart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временнóго</w:t>
      </w:r>
      <w:proofErr w:type="spellEnd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 и пространственного анализа при работе с источниками, интерпретировать и сравнивать содержащуюся в них информацию с целью реконструкции фрагментов исторической действительности, аргументации выводов, вынесения оценочных суждений;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анализировать и сопоставлять как научные, так и </w:t>
      </w:r>
      <w:proofErr w:type="spellStart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вненаучные</w:t>
      </w:r>
      <w:proofErr w:type="spellEnd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 версии и оценки исторического прошлого, отличать интерпретации, основанные на фактическом материале, от заведомых искажений, фальсификации;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устанавливать причинно-следственные, пространственные, временные связи исторических событий, явлений, процессов на основе анализа исторической ситуации; 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применять элементы источниковедческого анализа при работе с историческими материалами (определение принадлежности и достоверности источника, обстоятельства и цели его создания, позиций авторов и др.), излагать выявленную информацию, раскрывая ее познавательную ценность;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целенаправленно применять элементы методологических знаний об историческом процессе, начальные историографические умения в познавательной, проектной, учебно-исследовательской деятельности, социальной практике, поликультурном общении, общественных обсуждениях и т.д.;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знать основные подходы (концепции) в изучении истории;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знакомиться с оценками «трудных» вопросов истории;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работать с историческими источниками, самостоятельно анализировать документальную базу по исторической тематике; оценивать различные исторические версии;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исследовать с помощью исторических источников особенности экономической и политической жизни Российского государства в контексте мировой истории ХХ </w:t>
      </w:r>
      <w:proofErr w:type="gramStart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в</w:t>
      </w:r>
      <w:proofErr w:type="gramEnd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.;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корректно использовать терминологию исторической науки в ходе выступления, дискуссии и т.д.;</w:t>
      </w:r>
    </w:p>
    <w:p w:rsidR="00674839" w:rsidRPr="00723ACC" w:rsidRDefault="00674839" w:rsidP="0068228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lastRenderedPageBreak/>
        <w:t>представлять результаты историко-познавательной деятельности в свободной форме с ориентацией на заданные параметры деятельности.</w:t>
      </w:r>
    </w:p>
    <w:p w:rsidR="00674839" w:rsidRDefault="00674839" w:rsidP="0068228B">
      <w:pPr>
        <w:spacing w:line="240" w:lineRule="auto"/>
        <w:ind w:firstLine="0"/>
        <w:rPr>
          <w:b/>
        </w:rPr>
      </w:pPr>
    </w:p>
    <w:p w:rsidR="008B5A43" w:rsidRDefault="008B5A43" w:rsidP="008B5A43">
      <w:pPr>
        <w:spacing w:line="240" w:lineRule="auto"/>
        <w:ind w:firstLine="567"/>
        <w:rPr>
          <w:rFonts w:eastAsia="Arial"/>
          <w:color w:val="231F20"/>
          <w:sz w:val="21"/>
        </w:rPr>
      </w:pPr>
      <w:r>
        <w:rPr>
          <w:rFonts w:eastAsia="Arial"/>
          <w:color w:val="231F20"/>
          <w:sz w:val="21"/>
        </w:rPr>
        <w:t xml:space="preserve">Завершенная предметная линия учебников по истории России под редакцией А.В. </w:t>
      </w:r>
      <w:proofErr w:type="spellStart"/>
      <w:r>
        <w:rPr>
          <w:rFonts w:eastAsia="Arial"/>
          <w:color w:val="231F20"/>
          <w:sz w:val="21"/>
        </w:rPr>
        <w:t>Торкунова</w:t>
      </w:r>
      <w:proofErr w:type="spellEnd"/>
    </w:p>
    <w:p w:rsidR="008B5A43" w:rsidRDefault="008B5A43" w:rsidP="008B5A43">
      <w:pPr>
        <w:spacing w:line="240" w:lineRule="auto"/>
        <w:ind w:firstLine="567"/>
        <w:rPr>
          <w:rFonts w:eastAsia="Arial"/>
          <w:color w:val="231F20"/>
          <w:sz w:val="21"/>
        </w:rPr>
      </w:pPr>
    </w:p>
    <w:p w:rsidR="008B5A43" w:rsidRDefault="008B5A43" w:rsidP="008B5A43">
      <w:pPr>
        <w:spacing w:line="240" w:lineRule="auto"/>
        <w:ind w:firstLine="567"/>
        <w:rPr>
          <w:rFonts w:eastAsia="Arial"/>
          <w:color w:val="231F20"/>
          <w:sz w:val="21"/>
        </w:rPr>
      </w:pPr>
      <w:proofErr w:type="spellStart"/>
      <w:r>
        <w:rPr>
          <w:rFonts w:eastAsia="Arial"/>
          <w:color w:val="231F20"/>
          <w:sz w:val="21"/>
        </w:rPr>
        <w:t>Горинов</w:t>
      </w:r>
      <w:proofErr w:type="spellEnd"/>
      <w:r>
        <w:rPr>
          <w:rFonts w:eastAsia="Arial"/>
          <w:color w:val="231F20"/>
          <w:sz w:val="21"/>
        </w:rPr>
        <w:t xml:space="preserve"> М.М., Данилов А.А. </w:t>
      </w:r>
      <w:proofErr w:type="spellStart"/>
      <w:r>
        <w:rPr>
          <w:rFonts w:eastAsia="Arial"/>
          <w:color w:val="231F20"/>
          <w:sz w:val="21"/>
        </w:rPr>
        <w:t>Моруков</w:t>
      </w:r>
      <w:proofErr w:type="spellEnd"/>
      <w:r>
        <w:rPr>
          <w:rFonts w:eastAsia="Arial"/>
          <w:color w:val="231F20"/>
          <w:sz w:val="21"/>
        </w:rPr>
        <w:t xml:space="preserve"> М.Ю. и др. История России 10 класс В 3ёх частях</w:t>
      </w:r>
    </w:p>
    <w:p w:rsidR="008B5A43" w:rsidRDefault="008B5A43" w:rsidP="008B5A43">
      <w:pPr>
        <w:spacing w:line="240" w:lineRule="auto"/>
        <w:ind w:firstLine="567"/>
        <w:rPr>
          <w:rFonts w:eastAsia="Arial"/>
          <w:color w:val="231F20"/>
          <w:sz w:val="21"/>
        </w:rPr>
      </w:pPr>
      <w:r>
        <w:rPr>
          <w:rFonts w:eastAsia="Arial"/>
          <w:color w:val="231F20"/>
          <w:sz w:val="21"/>
        </w:rPr>
        <w:t>Базовый и углубленный уровни.</w:t>
      </w:r>
    </w:p>
    <w:p w:rsidR="008B5A43" w:rsidRPr="00723ACC" w:rsidRDefault="008B5A43" w:rsidP="008B5A43">
      <w:pPr>
        <w:spacing w:line="240" w:lineRule="auto"/>
        <w:ind w:firstLine="567"/>
        <w:rPr>
          <w:rFonts w:eastAsia="Arial"/>
          <w:color w:val="231F20"/>
          <w:sz w:val="21"/>
        </w:rPr>
      </w:pPr>
    </w:p>
    <w:p w:rsidR="008B5A43" w:rsidRDefault="008B5A43" w:rsidP="008B5A43">
      <w:pPr>
        <w:spacing w:line="240" w:lineRule="auto"/>
        <w:ind w:firstLine="567"/>
        <w:rPr>
          <w:rFonts w:eastAsia="Arial"/>
          <w:color w:val="231F20"/>
          <w:sz w:val="21"/>
        </w:rPr>
      </w:pPr>
      <w:proofErr w:type="spellStart"/>
      <w:r>
        <w:rPr>
          <w:rFonts w:eastAsia="Arial"/>
          <w:color w:val="231F20"/>
          <w:sz w:val="21"/>
        </w:rPr>
        <w:t>Горинов</w:t>
      </w:r>
      <w:proofErr w:type="spellEnd"/>
      <w:r>
        <w:rPr>
          <w:rFonts w:eastAsia="Arial"/>
          <w:color w:val="231F20"/>
          <w:sz w:val="21"/>
        </w:rPr>
        <w:t xml:space="preserve"> М.М., Данилов А.А. </w:t>
      </w:r>
      <w:proofErr w:type="spellStart"/>
      <w:r>
        <w:rPr>
          <w:rFonts w:eastAsia="Arial"/>
          <w:color w:val="231F20"/>
          <w:sz w:val="21"/>
        </w:rPr>
        <w:t>Моруков</w:t>
      </w:r>
      <w:proofErr w:type="spellEnd"/>
      <w:r>
        <w:rPr>
          <w:rFonts w:eastAsia="Arial"/>
          <w:color w:val="231F20"/>
          <w:sz w:val="21"/>
        </w:rPr>
        <w:t xml:space="preserve"> М.Ю. и др. История России 11 класс В 2ух частях</w:t>
      </w:r>
    </w:p>
    <w:p w:rsidR="008B5A43" w:rsidRDefault="008B5A43" w:rsidP="008B5A43">
      <w:pPr>
        <w:spacing w:line="240" w:lineRule="auto"/>
        <w:ind w:firstLine="567"/>
        <w:rPr>
          <w:rFonts w:eastAsia="Arial"/>
          <w:color w:val="231F20"/>
          <w:sz w:val="21"/>
        </w:rPr>
      </w:pPr>
      <w:r>
        <w:rPr>
          <w:rFonts w:eastAsia="Arial"/>
          <w:color w:val="231F20"/>
          <w:sz w:val="21"/>
        </w:rPr>
        <w:t>Базовый и углубленный уровни.</w:t>
      </w:r>
    </w:p>
    <w:p w:rsidR="008B5A43" w:rsidRDefault="008B5A43" w:rsidP="008B5A43">
      <w:pPr>
        <w:spacing w:line="240" w:lineRule="auto"/>
        <w:ind w:firstLine="567"/>
        <w:rPr>
          <w:rFonts w:eastAsia="Arial"/>
          <w:color w:val="231F20"/>
          <w:sz w:val="21"/>
        </w:rPr>
      </w:pPr>
    </w:p>
    <w:p w:rsidR="008B5A43" w:rsidRDefault="008B5A43" w:rsidP="008B5A43">
      <w:pPr>
        <w:spacing w:line="240" w:lineRule="auto"/>
        <w:ind w:firstLine="567"/>
        <w:rPr>
          <w:rFonts w:eastAsia="Arial"/>
          <w:color w:val="231F20"/>
          <w:sz w:val="21"/>
        </w:rPr>
      </w:pPr>
      <w:r>
        <w:rPr>
          <w:rFonts w:eastAsia="Arial"/>
          <w:color w:val="231F20"/>
          <w:sz w:val="21"/>
        </w:rPr>
        <w:t>УМК</w:t>
      </w:r>
    </w:p>
    <w:p w:rsidR="008B5A43" w:rsidRPr="00997E29" w:rsidRDefault="008B5A43" w:rsidP="008B5A43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Рабочие программы и тематическое планирование курса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(для учителя)</w:t>
      </w:r>
    </w:p>
    <w:p w:rsidR="008B5A43" w:rsidRPr="00997E29" w:rsidRDefault="008B5A43" w:rsidP="008B5A43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Учебник</w:t>
      </w:r>
    </w:p>
    <w:p w:rsidR="008B5A43" w:rsidRPr="00997E29" w:rsidRDefault="008B5A43" w:rsidP="008B5A43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Контрольные работы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(для учителя)</w:t>
      </w:r>
    </w:p>
    <w:p w:rsidR="008B5A43" w:rsidRPr="00997E29" w:rsidRDefault="008B5A43" w:rsidP="008B5A43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Атлас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(по желанию)</w:t>
      </w:r>
    </w:p>
    <w:p w:rsidR="008B5A43" w:rsidRPr="00997E29" w:rsidRDefault="008B5A43" w:rsidP="008B5A43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Контурные карты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(по желанию)</w:t>
      </w:r>
    </w:p>
    <w:p w:rsidR="008B5A43" w:rsidRDefault="008B5A43" w:rsidP="008B5A43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Поурочные рекомендации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(для учителя)</w:t>
      </w:r>
    </w:p>
    <w:p w:rsidR="008B5A43" w:rsidRDefault="008B5A43" w:rsidP="008B5A43">
      <w:pPr>
        <w:spacing w:line="240" w:lineRule="auto"/>
        <w:rPr>
          <w:rFonts w:eastAsia="Arial"/>
          <w:color w:val="231F20"/>
          <w:sz w:val="21"/>
        </w:rPr>
      </w:pPr>
      <w:r>
        <w:rPr>
          <w:rFonts w:eastAsia="Arial"/>
          <w:color w:val="231F20"/>
          <w:sz w:val="21"/>
        </w:rPr>
        <w:t>Издательство «Просвещение»</w:t>
      </w:r>
    </w:p>
    <w:p w:rsidR="008B5A43" w:rsidRDefault="008B5A43" w:rsidP="008B5A43">
      <w:pPr>
        <w:spacing w:line="240" w:lineRule="auto"/>
        <w:rPr>
          <w:rFonts w:eastAsia="Arial"/>
          <w:color w:val="231F20"/>
          <w:sz w:val="21"/>
        </w:rPr>
      </w:pPr>
    </w:p>
    <w:p w:rsidR="008B5A43" w:rsidRDefault="008B5A43" w:rsidP="008B5A43">
      <w:pPr>
        <w:spacing w:line="240" w:lineRule="auto"/>
        <w:ind w:firstLine="567"/>
        <w:rPr>
          <w:rFonts w:eastAsia="Arial"/>
          <w:color w:val="231F20"/>
          <w:sz w:val="21"/>
        </w:rPr>
      </w:pPr>
      <w:r>
        <w:rPr>
          <w:rFonts w:eastAsia="Arial"/>
          <w:color w:val="231F20"/>
          <w:sz w:val="21"/>
        </w:rPr>
        <w:t xml:space="preserve">Завершенная предметная линия учебников по Новейшей истории под редакцией </w:t>
      </w:r>
      <w:proofErr w:type="spellStart"/>
      <w:r>
        <w:rPr>
          <w:rFonts w:eastAsia="Arial"/>
          <w:color w:val="231F20"/>
          <w:sz w:val="21"/>
        </w:rPr>
        <w:t>Чубарьяна</w:t>
      </w:r>
      <w:proofErr w:type="spellEnd"/>
      <w:r>
        <w:rPr>
          <w:rFonts w:eastAsia="Arial"/>
          <w:color w:val="231F20"/>
          <w:sz w:val="21"/>
        </w:rPr>
        <w:t xml:space="preserve"> А.О.</w:t>
      </w:r>
    </w:p>
    <w:p w:rsidR="008B5A43" w:rsidRDefault="008B5A43" w:rsidP="008B5A43">
      <w:pPr>
        <w:spacing w:line="240" w:lineRule="auto"/>
        <w:ind w:firstLine="567"/>
        <w:rPr>
          <w:rFonts w:eastAsia="Arial"/>
          <w:color w:val="231F20"/>
          <w:sz w:val="21"/>
        </w:rPr>
      </w:pPr>
    </w:p>
    <w:p w:rsidR="008B5A43" w:rsidRPr="00997E29" w:rsidRDefault="008B5A43" w:rsidP="008B5A43">
      <w:pPr>
        <w:spacing w:line="240" w:lineRule="auto"/>
        <w:ind w:firstLine="567"/>
        <w:rPr>
          <w:rFonts w:eastAsia="Arial"/>
          <w:color w:val="231F20"/>
          <w:sz w:val="21"/>
        </w:rPr>
      </w:pPr>
      <w:r>
        <w:rPr>
          <w:rFonts w:eastAsia="Arial"/>
          <w:color w:val="231F20"/>
          <w:sz w:val="21"/>
        </w:rPr>
        <w:t xml:space="preserve">России </w:t>
      </w:r>
      <w:proofErr w:type="spellStart"/>
      <w:r w:rsidRPr="00997E29">
        <w:rPr>
          <w:rFonts w:eastAsia="Arial"/>
          <w:color w:val="231F20"/>
          <w:sz w:val="21"/>
        </w:rPr>
        <w:t>Сороко</w:t>
      </w:r>
      <w:proofErr w:type="spellEnd"/>
      <w:r w:rsidRPr="00997E29">
        <w:rPr>
          <w:rFonts w:eastAsia="Arial"/>
          <w:color w:val="231F20"/>
          <w:sz w:val="21"/>
        </w:rPr>
        <w:t xml:space="preserve">-Цюпа О. С., </w:t>
      </w:r>
      <w:proofErr w:type="spellStart"/>
      <w:r w:rsidRPr="00997E29">
        <w:rPr>
          <w:rFonts w:eastAsia="Arial"/>
          <w:color w:val="231F20"/>
          <w:sz w:val="21"/>
        </w:rPr>
        <w:t>Сороко</w:t>
      </w:r>
      <w:proofErr w:type="spellEnd"/>
      <w:r w:rsidRPr="00997E29">
        <w:rPr>
          <w:rFonts w:eastAsia="Arial"/>
          <w:color w:val="231F20"/>
          <w:sz w:val="21"/>
        </w:rPr>
        <w:t>-Цюпа</w:t>
      </w:r>
      <w:r>
        <w:rPr>
          <w:rFonts w:eastAsia="Arial"/>
          <w:color w:val="231F20"/>
          <w:sz w:val="21"/>
        </w:rPr>
        <w:t xml:space="preserve"> А. О. </w:t>
      </w:r>
      <w:r w:rsidRPr="00997E29">
        <w:rPr>
          <w:rFonts w:eastAsia="Arial"/>
          <w:color w:val="231F20"/>
          <w:sz w:val="21"/>
        </w:rPr>
        <w:t xml:space="preserve">Всеобщая история. Новейшая история. 10 </w:t>
      </w:r>
      <w:proofErr w:type="spellStart"/>
      <w:r w:rsidRPr="00997E29">
        <w:rPr>
          <w:rFonts w:eastAsia="Arial"/>
          <w:color w:val="231F20"/>
          <w:sz w:val="21"/>
        </w:rPr>
        <w:t>кл</w:t>
      </w:r>
      <w:proofErr w:type="spellEnd"/>
      <w:r w:rsidRPr="00997E29">
        <w:rPr>
          <w:rFonts w:eastAsia="Arial"/>
          <w:color w:val="231F20"/>
          <w:sz w:val="21"/>
        </w:rPr>
        <w:t xml:space="preserve">. Базовый </w:t>
      </w:r>
      <w:r>
        <w:rPr>
          <w:rFonts w:eastAsia="Arial"/>
          <w:color w:val="231F20"/>
          <w:sz w:val="21"/>
        </w:rPr>
        <w:t xml:space="preserve"> и углубленный </w:t>
      </w:r>
      <w:r w:rsidRPr="00997E29">
        <w:rPr>
          <w:rFonts w:eastAsia="Arial"/>
          <w:color w:val="231F20"/>
          <w:sz w:val="21"/>
        </w:rPr>
        <w:t>уровень</w:t>
      </w:r>
    </w:p>
    <w:p w:rsidR="008B5A43" w:rsidRPr="00997E29" w:rsidRDefault="008B5A43" w:rsidP="008B5A43">
      <w:pPr>
        <w:spacing w:line="240" w:lineRule="auto"/>
        <w:ind w:firstLine="567"/>
        <w:rPr>
          <w:rFonts w:eastAsia="Arial"/>
          <w:color w:val="231F20"/>
          <w:sz w:val="21"/>
        </w:rPr>
      </w:pPr>
      <w:r>
        <w:rPr>
          <w:rFonts w:eastAsia="Arial"/>
          <w:color w:val="231F20"/>
          <w:sz w:val="21"/>
        </w:rPr>
        <w:t xml:space="preserve">России </w:t>
      </w:r>
      <w:proofErr w:type="spellStart"/>
      <w:r w:rsidRPr="00997E29">
        <w:rPr>
          <w:rFonts w:eastAsia="Arial"/>
          <w:color w:val="231F20"/>
          <w:sz w:val="21"/>
        </w:rPr>
        <w:t>Сороко</w:t>
      </w:r>
      <w:proofErr w:type="spellEnd"/>
      <w:r w:rsidRPr="00997E29">
        <w:rPr>
          <w:rFonts w:eastAsia="Arial"/>
          <w:color w:val="231F20"/>
          <w:sz w:val="21"/>
        </w:rPr>
        <w:t xml:space="preserve">-Цюпа О. С., </w:t>
      </w:r>
      <w:proofErr w:type="spellStart"/>
      <w:r w:rsidRPr="00997E29">
        <w:rPr>
          <w:rFonts w:eastAsia="Arial"/>
          <w:color w:val="231F20"/>
          <w:sz w:val="21"/>
        </w:rPr>
        <w:t>Сороко</w:t>
      </w:r>
      <w:proofErr w:type="spellEnd"/>
      <w:r w:rsidRPr="00997E29">
        <w:rPr>
          <w:rFonts w:eastAsia="Arial"/>
          <w:color w:val="231F20"/>
          <w:sz w:val="21"/>
        </w:rPr>
        <w:t>-Цюпа</w:t>
      </w:r>
      <w:r>
        <w:rPr>
          <w:rFonts w:eastAsia="Arial"/>
          <w:color w:val="231F20"/>
          <w:sz w:val="21"/>
        </w:rPr>
        <w:t xml:space="preserve"> А. О.  </w:t>
      </w:r>
      <w:r w:rsidRPr="00997E29">
        <w:rPr>
          <w:rFonts w:eastAsia="Arial"/>
          <w:color w:val="231F20"/>
          <w:sz w:val="21"/>
        </w:rPr>
        <w:t>Всеобщая история. Новейшая истор</w:t>
      </w:r>
      <w:r>
        <w:rPr>
          <w:rFonts w:eastAsia="Arial"/>
          <w:color w:val="231F20"/>
          <w:sz w:val="21"/>
        </w:rPr>
        <w:t>ия. 11</w:t>
      </w:r>
      <w:r w:rsidRPr="00997E29">
        <w:rPr>
          <w:rFonts w:eastAsia="Arial"/>
          <w:color w:val="231F20"/>
          <w:sz w:val="21"/>
        </w:rPr>
        <w:t xml:space="preserve"> </w:t>
      </w:r>
      <w:proofErr w:type="spellStart"/>
      <w:r w:rsidRPr="00997E29">
        <w:rPr>
          <w:rFonts w:eastAsia="Arial"/>
          <w:color w:val="231F20"/>
          <w:sz w:val="21"/>
        </w:rPr>
        <w:t>кл</w:t>
      </w:r>
      <w:proofErr w:type="spellEnd"/>
      <w:r w:rsidRPr="00997E29">
        <w:rPr>
          <w:rFonts w:eastAsia="Arial"/>
          <w:color w:val="231F20"/>
          <w:sz w:val="21"/>
        </w:rPr>
        <w:t xml:space="preserve">. Базовый </w:t>
      </w:r>
      <w:r>
        <w:rPr>
          <w:rFonts w:eastAsia="Arial"/>
          <w:color w:val="231F20"/>
          <w:sz w:val="21"/>
        </w:rPr>
        <w:t xml:space="preserve"> и углубленный </w:t>
      </w:r>
      <w:r w:rsidRPr="00997E29">
        <w:rPr>
          <w:rFonts w:eastAsia="Arial"/>
          <w:color w:val="231F20"/>
          <w:sz w:val="21"/>
        </w:rPr>
        <w:t>уровень</w:t>
      </w:r>
    </w:p>
    <w:p w:rsidR="008B5A43" w:rsidRPr="00997E29" w:rsidRDefault="008B5A43" w:rsidP="008B5A43">
      <w:pPr>
        <w:spacing w:line="240" w:lineRule="auto"/>
        <w:ind w:firstLine="567"/>
        <w:rPr>
          <w:rFonts w:eastAsia="Arial"/>
          <w:color w:val="231F20"/>
          <w:sz w:val="21"/>
        </w:rPr>
      </w:pPr>
    </w:p>
    <w:p w:rsidR="008B5A43" w:rsidRDefault="008B5A43" w:rsidP="008B5A43">
      <w:pPr>
        <w:spacing w:line="240" w:lineRule="auto"/>
        <w:ind w:firstLine="567"/>
        <w:rPr>
          <w:rFonts w:eastAsia="Arial"/>
          <w:color w:val="231F20"/>
          <w:sz w:val="21"/>
        </w:rPr>
      </w:pPr>
      <w:r>
        <w:rPr>
          <w:rFonts w:eastAsia="Arial"/>
          <w:color w:val="231F20"/>
          <w:sz w:val="21"/>
        </w:rPr>
        <w:t>УМК</w:t>
      </w:r>
    </w:p>
    <w:p w:rsidR="008B5A43" w:rsidRPr="00997E29" w:rsidRDefault="008B5A43" w:rsidP="008B5A43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Рабочие программы и тематическое планирование курса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(для учителя)</w:t>
      </w:r>
    </w:p>
    <w:p w:rsidR="008B5A43" w:rsidRDefault="008B5A43" w:rsidP="008B5A43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Учебник</w:t>
      </w:r>
    </w:p>
    <w:p w:rsidR="008B5A43" w:rsidRPr="00997E29" w:rsidRDefault="008B5A43" w:rsidP="008B5A43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Рабочая тетрадь (по желанию)</w:t>
      </w:r>
    </w:p>
    <w:p w:rsidR="008B5A43" w:rsidRDefault="008B5A43" w:rsidP="008B5A43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Поурочные рекомендации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(для учителя)</w:t>
      </w:r>
    </w:p>
    <w:p w:rsidR="008B5A43" w:rsidRDefault="008B5A43" w:rsidP="008B5A43">
      <w:pPr>
        <w:spacing w:line="240" w:lineRule="auto"/>
        <w:rPr>
          <w:rFonts w:eastAsia="Arial"/>
          <w:color w:val="231F20"/>
          <w:sz w:val="21"/>
        </w:rPr>
      </w:pPr>
      <w:r>
        <w:rPr>
          <w:rFonts w:eastAsia="Arial"/>
          <w:color w:val="231F20"/>
          <w:sz w:val="21"/>
        </w:rPr>
        <w:t>Издательство «Просвещение»</w:t>
      </w:r>
    </w:p>
    <w:p w:rsidR="00575701" w:rsidRDefault="00575701" w:rsidP="00575701">
      <w:pPr>
        <w:spacing w:line="240" w:lineRule="auto"/>
        <w:ind w:firstLine="0"/>
        <w:rPr>
          <w:rFonts w:eastAsia="Arial"/>
          <w:color w:val="231F20"/>
          <w:sz w:val="21"/>
        </w:rPr>
      </w:pPr>
    </w:p>
    <w:p w:rsidR="00575701" w:rsidRDefault="00575701" w:rsidP="00575701">
      <w:pPr>
        <w:spacing w:line="240" w:lineRule="auto"/>
        <w:jc w:val="center"/>
        <w:rPr>
          <w:rFonts w:eastAsia="Arial"/>
          <w:color w:val="231F20"/>
          <w:sz w:val="21"/>
        </w:rPr>
      </w:pPr>
      <w:r>
        <w:rPr>
          <w:rFonts w:eastAsia="Arial"/>
          <w:color w:val="231F20"/>
          <w:sz w:val="21"/>
        </w:rPr>
        <w:t>МЕСТО ПРЕДМЕТА В УЧЕБНОМ ПЛАНЕ</w:t>
      </w:r>
    </w:p>
    <w:p w:rsidR="00575701" w:rsidRDefault="00575701" w:rsidP="00575701">
      <w:pPr>
        <w:spacing w:line="240" w:lineRule="auto"/>
        <w:jc w:val="center"/>
        <w:rPr>
          <w:rFonts w:eastAsia="Arial"/>
          <w:color w:val="231F20"/>
          <w:sz w:val="21"/>
        </w:rPr>
      </w:pPr>
    </w:p>
    <w:p w:rsidR="00575701" w:rsidRDefault="00575701" w:rsidP="00575701">
      <w:pPr>
        <w:spacing w:line="240" w:lineRule="auto"/>
        <w:jc w:val="center"/>
        <w:rPr>
          <w:rFonts w:eastAsia="Arial"/>
          <w:color w:val="231F20"/>
          <w:sz w:val="21"/>
        </w:rPr>
      </w:pPr>
      <w:r>
        <w:rPr>
          <w:rFonts w:eastAsia="Arial"/>
          <w:color w:val="231F20"/>
          <w:sz w:val="21"/>
        </w:rPr>
        <w:t>Предмет «История» является обязательным для изучения предметом и состоит из двух курсов: «История России» и «Всеобщая история»</w:t>
      </w:r>
    </w:p>
    <w:p w:rsidR="00575701" w:rsidRDefault="00575701" w:rsidP="00575701">
      <w:pPr>
        <w:spacing w:line="240" w:lineRule="auto"/>
        <w:jc w:val="center"/>
        <w:rPr>
          <w:rFonts w:eastAsia="Arial"/>
          <w:color w:val="231F20"/>
          <w:sz w:val="21"/>
        </w:rPr>
      </w:pPr>
      <w:r>
        <w:rPr>
          <w:rFonts w:eastAsia="Arial"/>
          <w:color w:val="231F20"/>
          <w:sz w:val="21"/>
        </w:rPr>
        <w:t>Распределение учебного материала курсов истории</w:t>
      </w:r>
    </w:p>
    <w:p w:rsidR="00575701" w:rsidRDefault="00575701" w:rsidP="00575701">
      <w:pPr>
        <w:spacing w:line="240" w:lineRule="auto"/>
        <w:jc w:val="center"/>
        <w:rPr>
          <w:rFonts w:eastAsia="Arial"/>
          <w:color w:val="231F20"/>
          <w:sz w:val="21"/>
        </w:rPr>
      </w:pPr>
      <w:r>
        <w:rPr>
          <w:rFonts w:eastAsia="Arial"/>
          <w:color w:val="231F20"/>
          <w:sz w:val="21"/>
        </w:rPr>
        <w:t xml:space="preserve">На углубленном </w:t>
      </w:r>
      <w:r w:rsidR="00611ABC">
        <w:rPr>
          <w:rFonts w:eastAsia="Arial"/>
          <w:color w:val="231F20"/>
          <w:sz w:val="21"/>
        </w:rPr>
        <w:t xml:space="preserve"> уровне история изучается 4</w:t>
      </w:r>
      <w:r>
        <w:rPr>
          <w:rFonts w:eastAsia="Arial"/>
          <w:color w:val="231F20"/>
          <w:sz w:val="21"/>
        </w:rPr>
        <w:t xml:space="preserve"> урока в неделю, всего </w:t>
      </w:r>
      <w:r w:rsidR="00611ABC">
        <w:rPr>
          <w:rFonts w:eastAsia="Arial"/>
          <w:color w:val="231F20"/>
          <w:sz w:val="21"/>
        </w:rPr>
        <w:t>136</w:t>
      </w:r>
      <w:r>
        <w:rPr>
          <w:rFonts w:eastAsia="Arial"/>
          <w:color w:val="231F20"/>
          <w:sz w:val="21"/>
        </w:rPr>
        <w:t xml:space="preserve"> часов</w:t>
      </w:r>
      <w:r w:rsidR="00611ABC">
        <w:rPr>
          <w:rFonts w:eastAsia="Arial"/>
          <w:color w:val="231F20"/>
          <w:sz w:val="21"/>
        </w:rPr>
        <w:t xml:space="preserve"> в год, 274 за весь курс обучения.</w:t>
      </w:r>
    </w:p>
    <w:p w:rsidR="00575701" w:rsidRDefault="00575701" w:rsidP="00575701">
      <w:pPr>
        <w:spacing w:line="240" w:lineRule="auto"/>
        <w:jc w:val="center"/>
        <w:rPr>
          <w:rFonts w:eastAsia="Arial"/>
          <w:color w:val="231F20"/>
          <w:sz w:val="21"/>
        </w:rPr>
      </w:pPr>
    </w:p>
    <w:tbl>
      <w:tblPr>
        <w:tblStyle w:val="a6"/>
        <w:tblW w:w="11095" w:type="dxa"/>
        <w:tblInd w:w="-1168" w:type="dxa"/>
        <w:tblLook w:val="04A0" w:firstRow="1" w:lastRow="0" w:firstColumn="1" w:lastColumn="0" w:noHBand="0" w:noVBand="1"/>
      </w:tblPr>
      <w:tblGrid>
        <w:gridCol w:w="2197"/>
        <w:gridCol w:w="2198"/>
        <w:gridCol w:w="1100"/>
        <w:gridCol w:w="3402"/>
        <w:gridCol w:w="2198"/>
      </w:tblGrid>
      <w:tr w:rsidR="00575701" w:rsidTr="00575701">
        <w:tc>
          <w:tcPr>
            <w:tcW w:w="2197" w:type="dxa"/>
          </w:tcPr>
          <w:p w:rsidR="00575701" w:rsidRDefault="00575701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  <w:r>
              <w:rPr>
                <w:rFonts w:eastAsia="Arial"/>
                <w:color w:val="231F20"/>
                <w:sz w:val="21"/>
              </w:rPr>
              <w:t>Класс</w:t>
            </w:r>
          </w:p>
        </w:tc>
        <w:tc>
          <w:tcPr>
            <w:tcW w:w="2198" w:type="dxa"/>
          </w:tcPr>
          <w:p w:rsidR="00575701" w:rsidRDefault="00575701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  <w:r>
              <w:rPr>
                <w:rFonts w:eastAsia="Arial"/>
                <w:color w:val="231F20"/>
                <w:sz w:val="21"/>
              </w:rPr>
              <w:t>Курс</w:t>
            </w:r>
          </w:p>
        </w:tc>
        <w:tc>
          <w:tcPr>
            <w:tcW w:w="1100" w:type="dxa"/>
          </w:tcPr>
          <w:p w:rsidR="00575701" w:rsidRDefault="00575701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  <w:r>
              <w:rPr>
                <w:rFonts w:eastAsia="Arial"/>
                <w:color w:val="231F20"/>
                <w:sz w:val="21"/>
              </w:rPr>
              <w:t>Кол-во часов</w:t>
            </w:r>
          </w:p>
        </w:tc>
        <w:tc>
          <w:tcPr>
            <w:tcW w:w="3402" w:type="dxa"/>
          </w:tcPr>
          <w:p w:rsidR="00575701" w:rsidRDefault="00575701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  <w:r>
              <w:rPr>
                <w:rFonts w:eastAsia="Arial"/>
                <w:color w:val="231F20"/>
                <w:sz w:val="21"/>
              </w:rPr>
              <w:t>Учебник</w:t>
            </w:r>
          </w:p>
        </w:tc>
        <w:tc>
          <w:tcPr>
            <w:tcW w:w="2198" w:type="dxa"/>
          </w:tcPr>
          <w:p w:rsidR="00575701" w:rsidRPr="000C7B97" w:rsidRDefault="00575701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  <w:r>
              <w:rPr>
                <w:rFonts w:eastAsia="Arial"/>
                <w:color w:val="231F20"/>
                <w:sz w:val="21"/>
              </w:rPr>
              <w:t>Примечание</w:t>
            </w:r>
          </w:p>
        </w:tc>
      </w:tr>
      <w:tr w:rsidR="00575701" w:rsidTr="00575701">
        <w:tc>
          <w:tcPr>
            <w:tcW w:w="2197" w:type="dxa"/>
          </w:tcPr>
          <w:p w:rsidR="00575701" w:rsidRDefault="00575701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  <w:r>
              <w:rPr>
                <w:rFonts w:eastAsia="Arial"/>
                <w:color w:val="231F20"/>
                <w:sz w:val="21"/>
              </w:rPr>
              <w:t>10</w:t>
            </w:r>
          </w:p>
        </w:tc>
        <w:tc>
          <w:tcPr>
            <w:tcW w:w="2198" w:type="dxa"/>
          </w:tcPr>
          <w:p w:rsidR="00575701" w:rsidRDefault="00575701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  <w:r>
              <w:rPr>
                <w:rFonts w:eastAsia="Arial"/>
                <w:color w:val="231F20"/>
                <w:sz w:val="21"/>
              </w:rPr>
              <w:t>История России с 1914г. до нашего времени</w:t>
            </w:r>
          </w:p>
        </w:tc>
        <w:tc>
          <w:tcPr>
            <w:tcW w:w="1100" w:type="dxa"/>
          </w:tcPr>
          <w:p w:rsidR="00575701" w:rsidRDefault="00611ABC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  <w:r>
              <w:rPr>
                <w:rFonts w:eastAsia="Arial"/>
                <w:color w:val="231F20"/>
                <w:sz w:val="21"/>
              </w:rPr>
              <w:t>78</w:t>
            </w:r>
            <w:r w:rsidR="00575701">
              <w:rPr>
                <w:rFonts w:eastAsia="Arial"/>
                <w:color w:val="231F20"/>
                <w:sz w:val="21"/>
              </w:rPr>
              <w:t>ч</w:t>
            </w:r>
          </w:p>
        </w:tc>
        <w:tc>
          <w:tcPr>
            <w:tcW w:w="3402" w:type="dxa"/>
          </w:tcPr>
          <w:p w:rsidR="00575701" w:rsidRDefault="00575701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  <w:proofErr w:type="spellStart"/>
            <w:r>
              <w:rPr>
                <w:rFonts w:eastAsia="Arial"/>
                <w:color w:val="231F20"/>
                <w:sz w:val="21"/>
              </w:rPr>
              <w:t>Горинов</w:t>
            </w:r>
            <w:proofErr w:type="spellEnd"/>
            <w:r>
              <w:rPr>
                <w:rFonts w:eastAsia="Arial"/>
                <w:color w:val="231F20"/>
                <w:sz w:val="21"/>
              </w:rPr>
              <w:t xml:space="preserve"> М.М., Данилов А.А. </w:t>
            </w:r>
            <w:proofErr w:type="spellStart"/>
            <w:r>
              <w:rPr>
                <w:rFonts w:eastAsia="Arial"/>
                <w:color w:val="231F20"/>
                <w:sz w:val="21"/>
              </w:rPr>
              <w:t>Моруков</w:t>
            </w:r>
            <w:proofErr w:type="spellEnd"/>
            <w:r>
              <w:rPr>
                <w:rFonts w:eastAsia="Arial"/>
                <w:color w:val="231F20"/>
                <w:sz w:val="21"/>
              </w:rPr>
              <w:t xml:space="preserve"> М.Ю. и др. История России 10 класс В 3ёх частях</w:t>
            </w:r>
          </w:p>
          <w:p w:rsidR="00575701" w:rsidRDefault="00575701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  <w:r>
              <w:rPr>
                <w:rFonts w:eastAsia="Arial"/>
                <w:color w:val="231F20"/>
                <w:sz w:val="21"/>
              </w:rPr>
              <w:t>Базовый и углубленный уровни.</w:t>
            </w:r>
          </w:p>
          <w:p w:rsidR="00575701" w:rsidRDefault="00575701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575701" w:rsidRPr="000C7B97" w:rsidRDefault="00575701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</w:p>
        </w:tc>
      </w:tr>
      <w:tr w:rsidR="00575701" w:rsidTr="00575701">
        <w:tc>
          <w:tcPr>
            <w:tcW w:w="2197" w:type="dxa"/>
          </w:tcPr>
          <w:p w:rsidR="00575701" w:rsidRDefault="00575701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575701" w:rsidRDefault="00575701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  <w:r>
              <w:rPr>
                <w:rFonts w:eastAsia="Arial"/>
                <w:color w:val="231F20"/>
                <w:sz w:val="21"/>
              </w:rPr>
              <w:t>Новейшая история  с 1914г. до нашего времени</w:t>
            </w:r>
          </w:p>
        </w:tc>
        <w:tc>
          <w:tcPr>
            <w:tcW w:w="1100" w:type="dxa"/>
          </w:tcPr>
          <w:p w:rsidR="00575701" w:rsidRDefault="00611ABC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  <w:r>
              <w:rPr>
                <w:rFonts w:eastAsia="Arial"/>
                <w:color w:val="231F20"/>
                <w:sz w:val="21"/>
              </w:rPr>
              <w:t>58</w:t>
            </w:r>
            <w:r w:rsidR="00575701">
              <w:rPr>
                <w:rFonts w:eastAsia="Arial"/>
                <w:color w:val="231F20"/>
                <w:sz w:val="21"/>
              </w:rPr>
              <w:t>ч.</w:t>
            </w:r>
          </w:p>
        </w:tc>
        <w:tc>
          <w:tcPr>
            <w:tcW w:w="3402" w:type="dxa"/>
          </w:tcPr>
          <w:p w:rsidR="00575701" w:rsidRPr="00997E29" w:rsidRDefault="00575701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  <w:r>
              <w:rPr>
                <w:rFonts w:eastAsia="Arial"/>
                <w:color w:val="231F20"/>
                <w:sz w:val="21"/>
              </w:rPr>
              <w:t xml:space="preserve">России </w:t>
            </w:r>
            <w:proofErr w:type="spellStart"/>
            <w:r w:rsidRPr="00997E29">
              <w:rPr>
                <w:rFonts w:eastAsia="Arial"/>
                <w:color w:val="231F20"/>
                <w:sz w:val="21"/>
              </w:rPr>
              <w:t>Сороко</w:t>
            </w:r>
            <w:proofErr w:type="spellEnd"/>
            <w:r w:rsidRPr="00997E29">
              <w:rPr>
                <w:rFonts w:eastAsia="Arial"/>
                <w:color w:val="231F20"/>
                <w:sz w:val="21"/>
              </w:rPr>
              <w:t xml:space="preserve">-Цюпа О. С., </w:t>
            </w:r>
            <w:proofErr w:type="spellStart"/>
            <w:r w:rsidRPr="00997E29">
              <w:rPr>
                <w:rFonts w:eastAsia="Arial"/>
                <w:color w:val="231F20"/>
                <w:sz w:val="21"/>
              </w:rPr>
              <w:t>Сороко</w:t>
            </w:r>
            <w:proofErr w:type="spellEnd"/>
            <w:r w:rsidRPr="00997E29">
              <w:rPr>
                <w:rFonts w:eastAsia="Arial"/>
                <w:color w:val="231F20"/>
                <w:sz w:val="21"/>
              </w:rPr>
              <w:t>-Цюпа</w:t>
            </w:r>
            <w:r>
              <w:rPr>
                <w:rFonts w:eastAsia="Arial"/>
                <w:color w:val="231F20"/>
                <w:sz w:val="21"/>
              </w:rPr>
              <w:t xml:space="preserve"> А. О. </w:t>
            </w:r>
            <w:r w:rsidRPr="00997E29">
              <w:rPr>
                <w:rFonts w:eastAsia="Arial"/>
                <w:color w:val="231F20"/>
                <w:sz w:val="21"/>
              </w:rPr>
              <w:t xml:space="preserve">Всеобщая история. Новейшая история. 10 </w:t>
            </w:r>
            <w:proofErr w:type="spellStart"/>
            <w:r w:rsidRPr="00997E29">
              <w:rPr>
                <w:rFonts w:eastAsia="Arial"/>
                <w:color w:val="231F20"/>
                <w:sz w:val="21"/>
              </w:rPr>
              <w:t>кл</w:t>
            </w:r>
            <w:proofErr w:type="spellEnd"/>
            <w:r w:rsidRPr="00997E29">
              <w:rPr>
                <w:rFonts w:eastAsia="Arial"/>
                <w:color w:val="231F20"/>
                <w:sz w:val="21"/>
              </w:rPr>
              <w:t xml:space="preserve">. Базовый </w:t>
            </w:r>
            <w:r>
              <w:rPr>
                <w:rFonts w:eastAsia="Arial"/>
                <w:color w:val="231F20"/>
                <w:sz w:val="21"/>
              </w:rPr>
              <w:t xml:space="preserve"> и углубленный </w:t>
            </w:r>
            <w:r w:rsidRPr="00997E29">
              <w:rPr>
                <w:rFonts w:eastAsia="Arial"/>
                <w:color w:val="231F20"/>
                <w:sz w:val="21"/>
              </w:rPr>
              <w:t>уровень</w:t>
            </w:r>
          </w:p>
          <w:p w:rsidR="00575701" w:rsidRDefault="00575701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575701" w:rsidRDefault="00575701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  <w:r>
              <w:rPr>
                <w:rFonts w:eastAsia="Arial"/>
                <w:color w:val="231F20"/>
                <w:sz w:val="21"/>
              </w:rPr>
              <w:t>+ 11 класс</w:t>
            </w:r>
          </w:p>
        </w:tc>
      </w:tr>
      <w:tr w:rsidR="00575701" w:rsidTr="00575701">
        <w:tc>
          <w:tcPr>
            <w:tcW w:w="2197" w:type="dxa"/>
          </w:tcPr>
          <w:p w:rsidR="00575701" w:rsidRDefault="00575701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  <w:r>
              <w:rPr>
                <w:rFonts w:eastAsia="Arial"/>
                <w:color w:val="231F20"/>
                <w:sz w:val="21"/>
              </w:rPr>
              <w:t>11</w:t>
            </w:r>
          </w:p>
        </w:tc>
        <w:tc>
          <w:tcPr>
            <w:tcW w:w="2198" w:type="dxa"/>
          </w:tcPr>
          <w:p w:rsidR="00575701" w:rsidRDefault="00575701" w:rsidP="00C03EE3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  <w:r>
              <w:rPr>
                <w:rFonts w:eastAsia="Arial"/>
                <w:color w:val="231F20"/>
                <w:sz w:val="21"/>
              </w:rPr>
              <w:t>ПОВТОРЕНИЕ</w:t>
            </w:r>
          </w:p>
          <w:p w:rsidR="00575701" w:rsidRDefault="00575701" w:rsidP="00C03EE3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  <w:r>
              <w:rPr>
                <w:rFonts w:eastAsia="Arial"/>
                <w:color w:val="231F20"/>
                <w:sz w:val="21"/>
              </w:rPr>
              <w:t>История России с древнейших времен до нашего времени</w:t>
            </w:r>
          </w:p>
        </w:tc>
        <w:tc>
          <w:tcPr>
            <w:tcW w:w="1100" w:type="dxa"/>
          </w:tcPr>
          <w:p w:rsidR="00575701" w:rsidRDefault="00575701" w:rsidP="00C03EE3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  <w:r>
              <w:rPr>
                <w:rFonts w:eastAsia="Arial"/>
                <w:color w:val="231F20"/>
                <w:sz w:val="21"/>
              </w:rPr>
              <w:t>136ч.</w:t>
            </w:r>
          </w:p>
        </w:tc>
        <w:tc>
          <w:tcPr>
            <w:tcW w:w="3402" w:type="dxa"/>
          </w:tcPr>
          <w:p w:rsidR="00575701" w:rsidRDefault="00575701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  <w:proofErr w:type="spellStart"/>
            <w:r>
              <w:rPr>
                <w:rFonts w:eastAsia="Arial"/>
                <w:color w:val="231F20"/>
                <w:sz w:val="21"/>
              </w:rPr>
              <w:t>Горинов</w:t>
            </w:r>
            <w:proofErr w:type="spellEnd"/>
            <w:r>
              <w:rPr>
                <w:rFonts w:eastAsia="Arial"/>
                <w:color w:val="231F20"/>
                <w:sz w:val="21"/>
              </w:rPr>
              <w:t xml:space="preserve"> М.М., Данилов А.А. </w:t>
            </w:r>
            <w:proofErr w:type="spellStart"/>
            <w:r>
              <w:rPr>
                <w:rFonts w:eastAsia="Arial"/>
                <w:color w:val="231F20"/>
                <w:sz w:val="21"/>
              </w:rPr>
              <w:t>Моруков</w:t>
            </w:r>
            <w:proofErr w:type="spellEnd"/>
            <w:r>
              <w:rPr>
                <w:rFonts w:eastAsia="Arial"/>
                <w:color w:val="231F20"/>
                <w:sz w:val="21"/>
              </w:rPr>
              <w:t xml:space="preserve"> М.Ю. и др. История России 1</w:t>
            </w:r>
            <w:r w:rsidR="00611ABC">
              <w:rPr>
                <w:rFonts w:eastAsia="Arial"/>
                <w:color w:val="231F20"/>
                <w:sz w:val="21"/>
              </w:rPr>
              <w:t>1 класс В 2у</w:t>
            </w:r>
            <w:r>
              <w:rPr>
                <w:rFonts w:eastAsia="Arial"/>
                <w:color w:val="231F20"/>
                <w:sz w:val="21"/>
              </w:rPr>
              <w:t>х частях</w:t>
            </w:r>
          </w:p>
          <w:p w:rsidR="00575701" w:rsidRDefault="00575701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  <w:r>
              <w:rPr>
                <w:rFonts w:eastAsia="Arial"/>
                <w:color w:val="231F20"/>
                <w:sz w:val="21"/>
              </w:rPr>
              <w:t>Базовый и углубленный уровни.</w:t>
            </w:r>
          </w:p>
          <w:p w:rsidR="00575701" w:rsidRDefault="00575701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575701" w:rsidRPr="00E943DB" w:rsidRDefault="00575701" w:rsidP="00575701">
            <w:pPr>
              <w:spacing w:line="240" w:lineRule="auto"/>
              <w:ind w:firstLine="175"/>
              <w:jc w:val="left"/>
              <w:rPr>
                <w:rFonts w:eastAsia="Arial"/>
                <w:color w:val="231F20"/>
                <w:sz w:val="21"/>
              </w:rPr>
            </w:pPr>
          </w:p>
        </w:tc>
      </w:tr>
    </w:tbl>
    <w:p w:rsidR="00575701" w:rsidRPr="00997E29" w:rsidRDefault="00575701" w:rsidP="00575701">
      <w:pPr>
        <w:spacing w:line="240" w:lineRule="auto"/>
        <w:ind w:firstLine="0"/>
        <w:jc w:val="center"/>
        <w:rPr>
          <w:rFonts w:eastAsia="Arial"/>
          <w:color w:val="231F20"/>
          <w:sz w:val="21"/>
        </w:rPr>
      </w:pPr>
    </w:p>
    <w:p w:rsidR="00575701" w:rsidRDefault="00575701" w:rsidP="00575701">
      <w:pPr>
        <w:spacing w:line="240" w:lineRule="auto"/>
        <w:ind w:firstLine="567"/>
        <w:rPr>
          <w:rFonts w:eastAsia="Arial"/>
          <w:color w:val="231F20"/>
          <w:sz w:val="21"/>
        </w:rPr>
      </w:pPr>
      <w:r>
        <w:rPr>
          <w:rFonts w:eastAsia="Arial"/>
          <w:color w:val="231F20"/>
          <w:sz w:val="21"/>
        </w:rPr>
        <w:t>Учебных недель  34</w:t>
      </w:r>
    </w:p>
    <w:p w:rsidR="00575701" w:rsidRPr="00723ACC" w:rsidRDefault="00575701" w:rsidP="00575701">
      <w:pPr>
        <w:spacing w:line="240" w:lineRule="auto"/>
        <w:ind w:firstLine="567"/>
        <w:rPr>
          <w:rFonts w:eastAsia="Arial"/>
          <w:color w:val="231F20"/>
          <w:sz w:val="21"/>
        </w:rPr>
      </w:pPr>
      <w:r>
        <w:rPr>
          <w:rFonts w:eastAsia="Arial"/>
          <w:color w:val="231F20"/>
          <w:sz w:val="21"/>
        </w:rPr>
        <w:t>Продолжительность урока  40 минут</w:t>
      </w:r>
    </w:p>
    <w:p w:rsidR="00FC2936" w:rsidRDefault="00FC2936" w:rsidP="00FC2936">
      <w:pPr>
        <w:spacing w:line="240" w:lineRule="auto"/>
        <w:rPr>
          <w:rFonts w:eastAsia="Arial"/>
          <w:color w:val="231F20"/>
          <w:sz w:val="21"/>
        </w:rPr>
      </w:pPr>
    </w:p>
    <w:p w:rsidR="00FC2936" w:rsidRPr="00693FDA" w:rsidRDefault="00FC2936" w:rsidP="00FC2936">
      <w:pPr>
        <w:spacing w:line="240" w:lineRule="auto"/>
        <w:rPr>
          <w:rFonts w:eastAsia="Arial"/>
          <w:color w:val="231F20"/>
          <w:sz w:val="21"/>
        </w:rPr>
      </w:pPr>
      <w:r w:rsidRPr="00693FDA">
        <w:rPr>
          <w:rFonts w:eastAsia="Arial"/>
          <w:color w:val="231F20"/>
          <w:sz w:val="21"/>
        </w:rPr>
        <w:t>Таблица интеграции курса «</w:t>
      </w:r>
      <w:proofErr w:type="spellStart"/>
      <w:r w:rsidRPr="00693FDA">
        <w:rPr>
          <w:rFonts w:eastAsia="Arial"/>
          <w:color w:val="231F20"/>
          <w:sz w:val="21"/>
        </w:rPr>
        <w:t>Забайкаловедение</w:t>
      </w:r>
      <w:proofErr w:type="spellEnd"/>
      <w:r w:rsidRPr="00693FDA">
        <w:rPr>
          <w:rFonts w:eastAsia="Arial"/>
          <w:color w:val="231F20"/>
          <w:sz w:val="21"/>
        </w:rPr>
        <w:t>» (урочная деятельность)</w:t>
      </w:r>
    </w:p>
    <w:p w:rsidR="00FC2936" w:rsidRPr="00693FDA" w:rsidRDefault="00FC2936" w:rsidP="00FC2936">
      <w:pPr>
        <w:spacing w:line="240" w:lineRule="auto"/>
        <w:rPr>
          <w:rFonts w:eastAsia="Arial"/>
          <w:color w:val="231F20"/>
          <w:sz w:val="21"/>
        </w:rPr>
      </w:pPr>
      <w:r w:rsidRPr="00693FDA">
        <w:rPr>
          <w:rFonts w:eastAsia="Arial"/>
          <w:color w:val="231F20"/>
          <w:sz w:val="21"/>
        </w:rPr>
        <w:t xml:space="preserve"> </w:t>
      </w:r>
    </w:p>
    <w:tbl>
      <w:tblPr>
        <w:tblStyle w:val="a6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134"/>
        <w:gridCol w:w="1134"/>
        <w:gridCol w:w="1134"/>
        <w:gridCol w:w="1134"/>
        <w:gridCol w:w="1134"/>
      </w:tblGrid>
      <w:tr w:rsidR="00FC2936" w:rsidRPr="00693FDA" w:rsidTr="00FC2936">
        <w:tc>
          <w:tcPr>
            <w:tcW w:w="2552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</w:p>
        </w:tc>
        <w:tc>
          <w:tcPr>
            <w:tcW w:w="1134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5 класс</w:t>
            </w:r>
          </w:p>
        </w:tc>
        <w:tc>
          <w:tcPr>
            <w:tcW w:w="1276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6 класс</w:t>
            </w:r>
          </w:p>
        </w:tc>
        <w:tc>
          <w:tcPr>
            <w:tcW w:w="1134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7 класс</w:t>
            </w:r>
          </w:p>
        </w:tc>
        <w:tc>
          <w:tcPr>
            <w:tcW w:w="1134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8 класс</w:t>
            </w:r>
          </w:p>
        </w:tc>
        <w:tc>
          <w:tcPr>
            <w:tcW w:w="1134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9 класс</w:t>
            </w:r>
          </w:p>
        </w:tc>
        <w:tc>
          <w:tcPr>
            <w:tcW w:w="1134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10(11)</w:t>
            </w:r>
          </w:p>
        </w:tc>
        <w:tc>
          <w:tcPr>
            <w:tcW w:w="1134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всего</w:t>
            </w:r>
          </w:p>
        </w:tc>
      </w:tr>
      <w:tr w:rsidR="00FC2936" w:rsidRPr="00693FDA" w:rsidTr="00FC2936">
        <w:tc>
          <w:tcPr>
            <w:tcW w:w="2552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История</w:t>
            </w:r>
          </w:p>
        </w:tc>
        <w:tc>
          <w:tcPr>
            <w:tcW w:w="1134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</w:p>
        </w:tc>
        <w:tc>
          <w:tcPr>
            <w:tcW w:w="1276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7</w:t>
            </w:r>
          </w:p>
        </w:tc>
        <w:tc>
          <w:tcPr>
            <w:tcW w:w="1134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1</w:t>
            </w:r>
          </w:p>
        </w:tc>
        <w:tc>
          <w:tcPr>
            <w:tcW w:w="1134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3</w:t>
            </w:r>
          </w:p>
        </w:tc>
        <w:tc>
          <w:tcPr>
            <w:tcW w:w="1134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9</w:t>
            </w:r>
          </w:p>
        </w:tc>
        <w:tc>
          <w:tcPr>
            <w:tcW w:w="1134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9</w:t>
            </w:r>
          </w:p>
        </w:tc>
        <w:tc>
          <w:tcPr>
            <w:tcW w:w="1134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29</w:t>
            </w:r>
          </w:p>
        </w:tc>
      </w:tr>
    </w:tbl>
    <w:p w:rsidR="00FC2936" w:rsidRPr="00693FDA" w:rsidRDefault="00FC2936" w:rsidP="00FC2936">
      <w:pPr>
        <w:spacing w:line="240" w:lineRule="auto"/>
        <w:ind w:firstLine="0"/>
        <w:jc w:val="left"/>
        <w:rPr>
          <w:rFonts w:eastAsia="Arial"/>
          <w:color w:val="231F20"/>
          <w:sz w:val="21"/>
        </w:rPr>
      </w:pPr>
    </w:p>
    <w:p w:rsidR="00FC2936" w:rsidRPr="00693FDA" w:rsidRDefault="00FC2936" w:rsidP="00FC2936">
      <w:pPr>
        <w:spacing w:line="240" w:lineRule="auto"/>
        <w:ind w:firstLine="0"/>
        <w:jc w:val="left"/>
        <w:rPr>
          <w:rFonts w:eastAsia="Arial"/>
          <w:color w:val="231F20"/>
          <w:sz w:val="21"/>
        </w:rPr>
      </w:pPr>
      <w:r w:rsidRPr="00693FDA">
        <w:rPr>
          <w:rFonts w:eastAsia="Arial"/>
          <w:color w:val="231F20"/>
          <w:sz w:val="21"/>
        </w:rPr>
        <w:t>Внеурочная деятельность</w:t>
      </w:r>
    </w:p>
    <w:tbl>
      <w:tblPr>
        <w:tblStyle w:val="a6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FC2936" w:rsidRPr="00693FDA" w:rsidTr="002D6656">
        <w:tc>
          <w:tcPr>
            <w:tcW w:w="2552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</w:p>
        </w:tc>
        <w:tc>
          <w:tcPr>
            <w:tcW w:w="1134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5 класс</w:t>
            </w:r>
          </w:p>
        </w:tc>
        <w:tc>
          <w:tcPr>
            <w:tcW w:w="1276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6 класс</w:t>
            </w:r>
          </w:p>
        </w:tc>
        <w:tc>
          <w:tcPr>
            <w:tcW w:w="1134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7 класс</w:t>
            </w:r>
          </w:p>
        </w:tc>
        <w:tc>
          <w:tcPr>
            <w:tcW w:w="1134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8 класс</w:t>
            </w:r>
          </w:p>
        </w:tc>
        <w:tc>
          <w:tcPr>
            <w:tcW w:w="1134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9 класс</w:t>
            </w:r>
          </w:p>
        </w:tc>
        <w:tc>
          <w:tcPr>
            <w:tcW w:w="1134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всего</w:t>
            </w:r>
          </w:p>
        </w:tc>
      </w:tr>
      <w:tr w:rsidR="00FC2936" w:rsidRPr="00693FDA" w:rsidTr="002D6656">
        <w:tc>
          <w:tcPr>
            <w:tcW w:w="2552" w:type="dxa"/>
            <w:vMerge w:val="restart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История</w:t>
            </w:r>
          </w:p>
        </w:tc>
        <w:tc>
          <w:tcPr>
            <w:tcW w:w="1134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</w:p>
        </w:tc>
        <w:tc>
          <w:tcPr>
            <w:tcW w:w="1276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3</w:t>
            </w:r>
          </w:p>
        </w:tc>
        <w:tc>
          <w:tcPr>
            <w:tcW w:w="1134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</w:p>
        </w:tc>
        <w:tc>
          <w:tcPr>
            <w:tcW w:w="1134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5</w:t>
            </w:r>
          </w:p>
        </w:tc>
        <w:tc>
          <w:tcPr>
            <w:tcW w:w="1134" w:type="dxa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4</w:t>
            </w:r>
          </w:p>
        </w:tc>
        <w:tc>
          <w:tcPr>
            <w:tcW w:w="1134" w:type="dxa"/>
            <w:vMerge w:val="restart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14</w:t>
            </w:r>
          </w:p>
        </w:tc>
      </w:tr>
      <w:tr w:rsidR="00FC2936" w:rsidRPr="00693FDA" w:rsidTr="002D6656">
        <w:tc>
          <w:tcPr>
            <w:tcW w:w="2552" w:type="dxa"/>
            <w:vMerge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</w:p>
        </w:tc>
        <w:tc>
          <w:tcPr>
            <w:tcW w:w="5812" w:type="dxa"/>
            <w:gridSpan w:val="5"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  <w:r w:rsidRPr="00693FDA">
              <w:rPr>
                <w:rFonts w:eastAsia="Arial"/>
                <w:color w:val="231F20"/>
                <w:sz w:val="21"/>
              </w:rPr>
              <w:t>2</w:t>
            </w:r>
          </w:p>
        </w:tc>
        <w:tc>
          <w:tcPr>
            <w:tcW w:w="1134" w:type="dxa"/>
            <w:vMerge/>
          </w:tcPr>
          <w:p w:rsidR="00FC2936" w:rsidRPr="00693FDA" w:rsidRDefault="00FC2936" w:rsidP="00FC2936">
            <w:pPr>
              <w:spacing w:line="240" w:lineRule="auto"/>
              <w:ind w:firstLine="0"/>
              <w:jc w:val="left"/>
              <w:rPr>
                <w:rFonts w:eastAsia="Arial"/>
                <w:color w:val="231F20"/>
                <w:sz w:val="21"/>
              </w:rPr>
            </w:pPr>
          </w:p>
        </w:tc>
      </w:tr>
    </w:tbl>
    <w:p w:rsidR="00674839" w:rsidRDefault="00674839" w:rsidP="00674839">
      <w:pPr>
        <w:ind w:firstLine="0"/>
        <w:rPr>
          <w:b/>
        </w:rPr>
      </w:pPr>
    </w:p>
    <w:p w:rsidR="00DC6011" w:rsidRPr="0045169F" w:rsidRDefault="00DC6011" w:rsidP="00DC6011">
      <w:pPr>
        <w:spacing w:line="0" w:lineRule="atLeast"/>
        <w:ind w:right="17"/>
        <w:jc w:val="center"/>
        <w:rPr>
          <w:rFonts w:eastAsia="Arial"/>
          <w:b/>
          <w:color w:val="231F20"/>
          <w:sz w:val="26"/>
        </w:rPr>
      </w:pPr>
      <w:r>
        <w:rPr>
          <w:rFonts w:eastAsia="Arial"/>
          <w:b/>
          <w:color w:val="231F20"/>
          <w:sz w:val="26"/>
        </w:rPr>
        <w:t>СОДЕРЖАНИЕ</w:t>
      </w:r>
      <w:r w:rsidRPr="0045169F">
        <w:rPr>
          <w:rFonts w:eastAsia="Arial"/>
          <w:b/>
          <w:color w:val="231F20"/>
          <w:sz w:val="26"/>
        </w:rPr>
        <w:t xml:space="preserve">  КУРСА</w:t>
      </w:r>
    </w:p>
    <w:p w:rsidR="00DC6011" w:rsidRPr="0045169F" w:rsidRDefault="00DC6011" w:rsidP="00DC6011">
      <w:pPr>
        <w:spacing w:line="1" w:lineRule="exact"/>
        <w:rPr>
          <w:rFonts w:eastAsia="Times New Roman"/>
        </w:rPr>
      </w:pPr>
    </w:p>
    <w:p w:rsidR="00DC6011" w:rsidRPr="0045169F" w:rsidRDefault="00DC6011" w:rsidP="00DC6011">
      <w:pPr>
        <w:spacing w:line="0" w:lineRule="atLeast"/>
        <w:ind w:right="17"/>
        <w:jc w:val="center"/>
        <w:rPr>
          <w:rFonts w:eastAsia="Arial"/>
          <w:b/>
          <w:color w:val="231F20"/>
          <w:sz w:val="26"/>
        </w:rPr>
      </w:pPr>
      <w:r>
        <w:rPr>
          <w:rFonts w:eastAsia="Arial"/>
          <w:b/>
          <w:color w:val="231F20"/>
          <w:sz w:val="26"/>
        </w:rPr>
        <w:t>«ИСТОРИЯ» (углубленный уровень) 10-11</w:t>
      </w:r>
      <w:r w:rsidRPr="0045169F">
        <w:rPr>
          <w:rFonts w:eastAsia="Arial"/>
          <w:b/>
          <w:color w:val="231F20"/>
          <w:sz w:val="26"/>
        </w:rPr>
        <w:t xml:space="preserve">  КЛАССЫ</w:t>
      </w:r>
    </w:p>
    <w:p w:rsidR="00DC6011" w:rsidRPr="0045169F" w:rsidRDefault="00DC6011" w:rsidP="00DC6011">
      <w:pPr>
        <w:spacing w:line="20" w:lineRule="exact"/>
        <w:rPr>
          <w:rFonts w:eastAsia="Times New Roman"/>
        </w:rPr>
      </w:pPr>
      <w:r>
        <w:rPr>
          <w:rFonts w:eastAsia="Arial"/>
          <w:b/>
          <w:noProof/>
          <w:color w:val="231F20"/>
          <w:sz w:val="26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38735</wp:posOffset>
            </wp:positionV>
            <wp:extent cx="4047490" cy="10160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49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6011" w:rsidRPr="0045169F" w:rsidRDefault="00DC6011" w:rsidP="00DC6011">
      <w:pPr>
        <w:spacing w:line="200" w:lineRule="exact"/>
        <w:rPr>
          <w:rFonts w:eastAsia="Times New Roman"/>
        </w:rPr>
      </w:pPr>
    </w:p>
    <w:p w:rsidR="00674839" w:rsidRPr="00674839" w:rsidRDefault="00674839" w:rsidP="00674839">
      <w:pPr>
        <w:rPr>
          <w:rFonts w:eastAsia="Arial"/>
          <w:color w:val="231F20"/>
          <w:sz w:val="21"/>
        </w:rPr>
      </w:pPr>
    </w:p>
    <w:p w:rsidR="00674839" w:rsidRPr="00674839" w:rsidRDefault="00674839" w:rsidP="00674839">
      <w:pPr>
        <w:spacing w:line="240" w:lineRule="auto"/>
        <w:jc w:val="center"/>
        <w:rPr>
          <w:b/>
          <w:sz w:val="20"/>
          <w:szCs w:val="20"/>
        </w:rPr>
      </w:pP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>История России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 xml:space="preserve">Россия в годы «великих потрясений». 1914–1921 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>Россия в Первой мировой войне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</w:t>
      </w:r>
      <w:r w:rsidRPr="00674839">
        <w:rPr>
          <w:i/>
          <w:sz w:val="20"/>
          <w:szCs w:val="20"/>
        </w:rPr>
        <w:t>Национальные подразделения и женские батальоны в составе русской армии.</w:t>
      </w:r>
      <w:r w:rsidRPr="00674839">
        <w:rPr>
          <w:sz w:val="20"/>
          <w:szCs w:val="20"/>
        </w:rPr>
        <w:t xml:space="preserve">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</w:t>
      </w:r>
      <w:r w:rsidRPr="00674839">
        <w:rPr>
          <w:i/>
          <w:sz w:val="20"/>
          <w:szCs w:val="20"/>
        </w:rPr>
        <w:t>Содействие гражданского населения армии и создание общественных организаций помощи фронту. Благотворительность.</w:t>
      </w:r>
      <w:r w:rsidRPr="00674839">
        <w:rPr>
          <w:sz w:val="20"/>
          <w:szCs w:val="20"/>
        </w:rPr>
        <w:t xml:space="preserve"> Введение государством карточной системы снабжения в городе и разверстки в деревне. </w:t>
      </w:r>
      <w:r w:rsidRPr="00674839">
        <w:rPr>
          <w:i/>
          <w:sz w:val="20"/>
          <w:szCs w:val="20"/>
        </w:rPr>
        <w:t>Война и реформы: несбывшиеся ожидания.</w:t>
      </w:r>
      <w:r w:rsidRPr="00674839">
        <w:rPr>
          <w:sz w:val="20"/>
          <w:szCs w:val="20"/>
        </w:rPr>
        <w:t xml:space="preserve">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Взаимоотношения представительной и исполнительной ветвей власти. «Прогрессивный блок» и его программа. </w:t>
      </w:r>
      <w:proofErr w:type="spellStart"/>
      <w:r w:rsidRPr="00674839">
        <w:rPr>
          <w:sz w:val="20"/>
          <w:szCs w:val="20"/>
        </w:rPr>
        <w:t>Распутинщина</w:t>
      </w:r>
      <w:proofErr w:type="spellEnd"/>
      <w:r w:rsidRPr="00674839">
        <w:rPr>
          <w:sz w:val="20"/>
          <w:szCs w:val="20"/>
        </w:rPr>
        <w:t xml:space="preserve"> и </w:t>
      </w:r>
      <w:proofErr w:type="spellStart"/>
      <w:r w:rsidRPr="00674839">
        <w:rPr>
          <w:sz w:val="20"/>
          <w:szCs w:val="20"/>
        </w:rPr>
        <w:t>десакрализация</w:t>
      </w:r>
      <w:proofErr w:type="spellEnd"/>
      <w:r w:rsidRPr="00674839">
        <w:rPr>
          <w:sz w:val="20"/>
          <w:szCs w:val="20"/>
        </w:rPr>
        <w:t xml:space="preserve"> власти. </w:t>
      </w:r>
      <w:r w:rsidRPr="00674839">
        <w:rPr>
          <w:i/>
          <w:sz w:val="20"/>
          <w:szCs w:val="20"/>
        </w:rPr>
        <w:t xml:space="preserve">Эхо войны на окраинах империи: восстание в Средней Азии и Казахстане. </w:t>
      </w:r>
      <w:r w:rsidRPr="00674839">
        <w:rPr>
          <w:sz w:val="20"/>
          <w:szCs w:val="20"/>
        </w:rPr>
        <w:t xml:space="preserve">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>Великая российская революция 1917 г.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</w:t>
      </w:r>
      <w:r w:rsidRPr="00674839">
        <w:rPr>
          <w:i/>
          <w:sz w:val="20"/>
          <w:szCs w:val="20"/>
        </w:rPr>
        <w:t xml:space="preserve">Национальные и конфессиональные проблемы. Незавершенность и противоречия модернизации. </w:t>
      </w:r>
      <w:r w:rsidRPr="00674839">
        <w:rPr>
          <w:sz w:val="20"/>
          <w:szCs w:val="20"/>
        </w:rPr>
        <w:t xml:space="preserve">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</w:t>
      </w:r>
      <w:r w:rsidRPr="00674839">
        <w:rPr>
          <w:i/>
          <w:sz w:val="20"/>
          <w:szCs w:val="20"/>
        </w:rPr>
        <w:t>Реакция за рубежом. Отклики внутри страны: Москва, периферия, фронт, национальные регионы. Революционная эйфория.</w:t>
      </w:r>
      <w:r w:rsidRPr="00674839">
        <w:rPr>
          <w:sz w:val="20"/>
          <w:szCs w:val="20"/>
        </w:rPr>
        <w:t xml:space="preserve">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</w:t>
      </w:r>
      <w:proofErr w:type="gramStart"/>
      <w:r w:rsidRPr="00674839">
        <w:rPr>
          <w:sz w:val="20"/>
          <w:szCs w:val="20"/>
        </w:rPr>
        <w:t>.</w:t>
      </w:r>
      <w:proofErr w:type="gramEnd"/>
      <w:r w:rsidRPr="00674839">
        <w:rPr>
          <w:sz w:val="20"/>
          <w:szCs w:val="20"/>
        </w:rPr>
        <w:t xml:space="preserve"> </w:t>
      </w:r>
      <w:proofErr w:type="gramStart"/>
      <w:r w:rsidRPr="00674839">
        <w:rPr>
          <w:i/>
          <w:sz w:val="20"/>
          <w:szCs w:val="20"/>
        </w:rPr>
        <w:t>п</w:t>
      </w:r>
      <w:proofErr w:type="gramEnd"/>
      <w:r w:rsidRPr="00674839">
        <w:rPr>
          <w:i/>
          <w:sz w:val="20"/>
          <w:szCs w:val="20"/>
        </w:rPr>
        <w:t xml:space="preserve">равославная церковь. Всероссийский Поместный собор и восстановление патриаршества. </w:t>
      </w:r>
      <w:r w:rsidRPr="00674839">
        <w:rPr>
          <w:sz w:val="20"/>
          <w:szCs w:val="20"/>
        </w:rPr>
        <w:t>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b/>
          <w:sz w:val="20"/>
          <w:szCs w:val="20"/>
        </w:rPr>
        <w:t>Первые революционные преобразования большевиков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>«Декрет о земле» и принципы наделения крестьян землей. Отделение церкви от государства и школы от церкви.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lastRenderedPageBreak/>
        <w:t>Созыв и разгон Учредительного собрания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>Слом старого и создание нового госаппарата</w:t>
      </w:r>
      <w:r w:rsidRPr="00674839">
        <w:rPr>
          <w:i/>
          <w:sz w:val="20"/>
          <w:szCs w:val="20"/>
        </w:rPr>
        <w:t>. Советы как форма власти. Слабость центра и формирование «многовластия» на местах.</w:t>
      </w:r>
      <w:r w:rsidRPr="00674839">
        <w:rPr>
          <w:sz w:val="20"/>
          <w:szCs w:val="20"/>
        </w:rPr>
        <w:t xml:space="preserve">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>Гражданская война и ее последствия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Установление советской власти в центре и на местах осенью 1917 – весной 1918 г.: </w:t>
      </w:r>
      <w:r w:rsidRPr="00674839">
        <w:rPr>
          <w:i/>
          <w:sz w:val="20"/>
          <w:szCs w:val="20"/>
        </w:rPr>
        <w:t>Центр, Украина, Поволжье, Урал, Сибирь, Дальний Восток, Северный Кавказ и Закавказье, Средняя Азия.</w:t>
      </w:r>
      <w:r w:rsidRPr="00674839">
        <w:rPr>
          <w:sz w:val="20"/>
          <w:szCs w:val="20"/>
        </w:rPr>
        <w:t xml:space="preserve"> Начало формирования основных очагов сопротивления большевикам. </w:t>
      </w:r>
      <w:r w:rsidRPr="00674839">
        <w:rPr>
          <w:i/>
          <w:sz w:val="20"/>
          <w:szCs w:val="20"/>
        </w:rPr>
        <w:t>Ситуация на Дону. Позиция Украинской Центральной рады.</w:t>
      </w:r>
      <w:r w:rsidRPr="00674839">
        <w:rPr>
          <w:sz w:val="20"/>
          <w:szCs w:val="20"/>
        </w:rPr>
        <w:t xml:space="preserve">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</w:t>
      </w:r>
      <w:r w:rsidRPr="00674839">
        <w:rPr>
          <w:i/>
          <w:sz w:val="20"/>
          <w:szCs w:val="20"/>
        </w:rPr>
        <w:t>Идеология Белого движения.</w:t>
      </w:r>
      <w:r w:rsidRPr="00674839">
        <w:rPr>
          <w:sz w:val="20"/>
          <w:szCs w:val="20"/>
        </w:rPr>
        <w:t xml:space="preserve"> </w:t>
      </w:r>
      <w:proofErr w:type="spellStart"/>
      <w:r w:rsidRPr="00674839">
        <w:rPr>
          <w:sz w:val="20"/>
          <w:szCs w:val="20"/>
        </w:rPr>
        <w:t>Комуч</w:t>
      </w:r>
      <w:proofErr w:type="spellEnd"/>
      <w:r w:rsidRPr="00674839">
        <w:rPr>
          <w:sz w:val="20"/>
          <w:szCs w:val="20"/>
        </w:rPr>
        <w:t xml:space="preserve">, Директория, правительства А.В. Колчака, А.И. Деникина и П.Н. Врангеля. </w:t>
      </w:r>
      <w:r w:rsidRPr="00674839">
        <w:rPr>
          <w:i/>
          <w:sz w:val="20"/>
          <w:szCs w:val="20"/>
        </w:rPr>
        <w:t xml:space="preserve">Положение населения на территориях антибольшевистских сил. </w:t>
      </w:r>
      <w:r w:rsidRPr="00674839">
        <w:rPr>
          <w:sz w:val="20"/>
          <w:szCs w:val="20"/>
        </w:rPr>
        <w:t xml:space="preserve">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</w:t>
      </w:r>
      <w:r w:rsidRPr="00674839">
        <w:rPr>
          <w:i/>
          <w:sz w:val="20"/>
          <w:szCs w:val="20"/>
        </w:rPr>
        <w:t>«</w:t>
      </w:r>
      <w:proofErr w:type="spellStart"/>
      <w:r w:rsidRPr="00674839">
        <w:rPr>
          <w:i/>
          <w:sz w:val="20"/>
          <w:szCs w:val="20"/>
        </w:rPr>
        <w:t>Главкизм</w:t>
      </w:r>
      <w:proofErr w:type="spellEnd"/>
      <w:r w:rsidRPr="00674839">
        <w:rPr>
          <w:i/>
          <w:sz w:val="20"/>
          <w:szCs w:val="20"/>
        </w:rPr>
        <w:t>».</w:t>
      </w:r>
      <w:r w:rsidRPr="00674839">
        <w:rPr>
          <w:sz w:val="20"/>
          <w:szCs w:val="20"/>
        </w:rPr>
        <w:t xml:space="preserve">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</w:t>
      </w:r>
      <w:r w:rsidRPr="00674839">
        <w:rPr>
          <w:i/>
          <w:sz w:val="20"/>
          <w:szCs w:val="20"/>
        </w:rPr>
        <w:t>Ущемление прав Советов в пользу чрезвычайных органов – ЧК, комбедов и ревкомов.</w:t>
      </w:r>
      <w:r w:rsidRPr="00674839">
        <w:rPr>
          <w:sz w:val="20"/>
          <w:szCs w:val="20"/>
        </w:rPr>
        <w:t xml:space="preserve"> </w:t>
      </w:r>
      <w:r w:rsidRPr="00674839">
        <w:rPr>
          <w:i/>
          <w:sz w:val="20"/>
          <w:szCs w:val="20"/>
        </w:rPr>
        <w:t>Особенности Гражданской войны на Украине, в Закавказье и Средней Азии, в Сибири и на Дальнем Востоке.</w:t>
      </w:r>
      <w:r w:rsidRPr="00674839">
        <w:rPr>
          <w:sz w:val="20"/>
          <w:szCs w:val="20"/>
        </w:rPr>
        <w:t xml:space="preserve"> Польско-советская война. Поражение армии Врангеля в Крыму.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Причины победы Красной Армии в Гражданской войне. Вопрос о земле. </w:t>
      </w:r>
      <w:r w:rsidRPr="00674839">
        <w:rPr>
          <w:i/>
          <w:sz w:val="20"/>
          <w:szCs w:val="20"/>
        </w:rPr>
        <w:t>Национальный фактор в Гражданской войне.</w:t>
      </w:r>
      <w:r w:rsidRPr="00674839">
        <w:rPr>
          <w:sz w:val="20"/>
          <w:szCs w:val="20"/>
        </w:rPr>
        <w:t xml:space="preserve"> Декларация прав народов Росс</w:t>
      </w:r>
      <w:proofErr w:type="gramStart"/>
      <w:r w:rsidRPr="00674839">
        <w:rPr>
          <w:sz w:val="20"/>
          <w:szCs w:val="20"/>
        </w:rPr>
        <w:t>ии и ее</w:t>
      </w:r>
      <w:proofErr w:type="gramEnd"/>
      <w:r w:rsidRPr="00674839">
        <w:rPr>
          <w:sz w:val="20"/>
          <w:szCs w:val="20"/>
        </w:rPr>
        <w:t xml:space="preserve"> значение. </w:t>
      </w:r>
      <w:r w:rsidRPr="00674839">
        <w:rPr>
          <w:i/>
          <w:sz w:val="20"/>
          <w:szCs w:val="20"/>
        </w:rPr>
        <w:t xml:space="preserve">Эмиграция и формирование Русского зарубежья. </w:t>
      </w:r>
      <w:r w:rsidRPr="00674839">
        <w:rPr>
          <w:sz w:val="20"/>
          <w:szCs w:val="20"/>
        </w:rPr>
        <w:t>Последние отголоски Гражданской войны в регионах в конце 1921–1922 гг.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b/>
          <w:sz w:val="20"/>
          <w:szCs w:val="20"/>
        </w:rPr>
        <w:t>Идеология и культура периода Гражданской войны и «военного коммунизма»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i/>
          <w:sz w:val="20"/>
          <w:szCs w:val="20"/>
        </w:rPr>
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</w:t>
      </w:r>
      <w:r w:rsidRPr="00674839">
        <w:rPr>
          <w:sz w:val="20"/>
          <w:szCs w:val="20"/>
        </w:rPr>
        <w:t xml:space="preserve"> Ликвидация сословных привилегий. </w:t>
      </w:r>
      <w:r w:rsidRPr="00674839">
        <w:rPr>
          <w:i/>
          <w:sz w:val="20"/>
          <w:szCs w:val="20"/>
        </w:rPr>
        <w:t>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</w:t>
      </w:r>
      <w:r w:rsidRPr="00674839">
        <w:rPr>
          <w:sz w:val="20"/>
          <w:szCs w:val="20"/>
        </w:rPr>
        <w:t xml:space="preserve"> Проблема массовой детской беспризорности. Влияние военной обстановки на психологию населения.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i/>
          <w:sz w:val="20"/>
          <w:szCs w:val="20"/>
        </w:rPr>
        <w:t>Наш край в годы революции и Гражданской войны.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 xml:space="preserve">Советский Союз в 1920–1930-е гг. 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 xml:space="preserve">СССР в годы нэпа. 1921–1928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</w:r>
      <w:proofErr w:type="spellStart"/>
      <w:r w:rsidRPr="00674839">
        <w:rPr>
          <w:sz w:val="20"/>
          <w:szCs w:val="20"/>
        </w:rPr>
        <w:t>Тамбовщине</w:t>
      </w:r>
      <w:proofErr w:type="spellEnd"/>
      <w:r w:rsidRPr="00674839">
        <w:rPr>
          <w:sz w:val="20"/>
          <w:szCs w:val="20"/>
        </w:rPr>
        <w:t xml:space="preserve">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</w:t>
      </w:r>
      <w:r w:rsidRPr="00674839">
        <w:rPr>
          <w:i/>
          <w:sz w:val="20"/>
          <w:szCs w:val="20"/>
        </w:rPr>
        <w:t>Попытки внедрения научной организации труда (НОТ) на производстве.</w:t>
      </w:r>
      <w:r w:rsidRPr="00674839">
        <w:rPr>
          <w:sz w:val="20"/>
          <w:szCs w:val="20"/>
        </w:rPr>
        <w:t xml:space="preserve"> </w:t>
      </w:r>
      <w:r w:rsidRPr="00674839">
        <w:rPr>
          <w:i/>
          <w:sz w:val="20"/>
          <w:szCs w:val="20"/>
        </w:rPr>
        <w:t>Учреждение в СССР звания «Герой Труда» (1927 г., с 1938 г. – Герой Социалистического Труда).</w:t>
      </w:r>
      <w:r w:rsidRPr="00674839">
        <w:rPr>
          <w:sz w:val="20"/>
          <w:szCs w:val="20"/>
        </w:rPr>
        <w:t xml:space="preserve">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Предпосылки и значение образования СССР. Принятие Конституции СССР 1924 г. </w:t>
      </w:r>
      <w:r w:rsidRPr="00674839">
        <w:rPr>
          <w:i/>
          <w:sz w:val="20"/>
          <w:szCs w:val="20"/>
        </w:rPr>
        <w:t>Ситуация в Закавказье и Средней Азии. Создание новых национальных образований в 1920-е гг. Политика «</w:t>
      </w:r>
      <w:proofErr w:type="spellStart"/>
      <w:r w:rsidRPr="00674839">
        <w:rPr>
          <w:i/>
          <w:sz w:val="20"/>
          <w:szCs w:val="20"/>
        </w:rPr>
        <w:t>коренизации</w:t>
      </w:r>
      <w:proofErr w:type="spellEnd"/>
      <w:r w:rsidRPr="00674839">
        <w:rPr>
          <w:i/>
          <w:sz w:val="20"/>
          <w:szCs w:val="20"/>
        </w:rPr>
        <w:t>» и борьба по вопросу о национальном строительстве.</w:t>
      </w:r>
      <w:r w:rsidRPr="00674839">
        <w:rPr>
          <w:sz w:val="20"/>
          <w:szCs w:val="20"/>
        </w:rPr>
        <w:t xml:space="preserve">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</w:t>
      </w:r>
      <w:r w:rsidRPr="00674839">
        <w:rPr>
          <w:sz w:val="20"/>
          <w:szCs w:val="20"/>
          <w:shd w:val="clear" w:color="auto" w:fill="FFFFFF"/>
        </w:rPr>
        <w:t>в оценках современников и историков.</w:t>
      </w:r>
      <w:r w:rsidRPr="00674839">
        <w:rPr>
          <w:i/>
          <w:sz w:val="20"/>
          <w:szCs w:val="20"/>
        </w:rPr>
        <w:t xml:space="preserve"> Ситуация в партии и возрастание роли партийного аппарата. Роль И.В. Сталина в создании номенклатуры. Ликвидация оппозиции внутри ВК</w:t>
      </w:r>
      <w:proofErr w:type="gramStart"/>
      <w:r w:rsidRPr="00674839">
        <w:rPr>
          <w:i/>
          <w:sz w:val="20"/>
          <w:szCs w:val="20"/>
        </w:rPr>
        <w:t>П(</w:t>
      </w:r>
      <w:proofErr w:type="gramEnd"/>
      <w:r w:rsidRPr="00674839">
        <w:rPr>
          <w:i/>
          <w:sz w:val="20"/>
          <w:szCs w:val="20"/>
        </w:rPr>
        <w:t>б) к концу 1920-х гг.</w:t>
      </w:r>
      <w:r w:rsidRPr="00674839">
        <w:rPr>
          <w:sz w:val="20"/>
          <w:szCs w:val="20"/>
        </w:rPr>
        <w:t xml:space="preserve"> Социальная политика большевиков. Положение рабочих и крестьян. </w:t>
      </w:r>
      <w:r w:rsidRPr="00674839">
        <w:rPr>
          <w:i/>
          <w:sz w:val="20"/>
          <w:szCs w:val="20"/>
        </w:rPr>
        <w:t>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</w:t>
      </w:r>
      <w:r w:rsidRPr="00674839">
        <w:rPr>
          <w:sz w:val="20"/>
          <w:szCs w:val="20"/>
        </w:rPr>
        <w:t xml:space="preserve"> </w:t>
      </w:r>
      <w:r w:rsidRPr="00674839">
        <w:rPr>
          <w:i/>
          <w:sz w:val="20"/>
          <w:szCs w:val="20"/>
        </w:rPr>
        <w:t xml:space="preserve">Сельскохозяйственные коммуны, артели и </w:t>
      </w:r>
      <w:proofErr w:type="spellStart"/>
      <w:r w:rsidRPr="00674839">
        <w:rPr>
          <w:i/>
          <w:sz w:val="20"/>
          <w:szCs w:val="20"/>
        </w:rPr>
        <w:t>ТОЗы</w:t>
      </w:r>
      <w:proofErr w:type="spellEnd"/>
      <w:r w:rsidRPr="00674839">
        <w:rPr>
          <w:i/>
          <w:sz w:val="20"/>
          <w:szCs w:val="20"/>
        </w:rPr>
        <w:t>. Отходничество. Сдача земли в аренду.</w:t>
      </w:r>
      <w:r w:rsidRPr="00674839">
        <w:rPr>
          <w:sz w:val="20"/>
          <w:szCs w:val="20"/>
        </w:rPr>
        <w:t xml:space="preserve"> 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>Советский Союз в 1929–1941 гг.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lastRenderedPageBreak/>
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</w:t>
      </w:r>
      <w:r w:rsidRPr="00674839">
        <w:rPr>
          <w:i/>
          <w:sz w:val="20"/>
          <w:szCs w:val="20"/>
        </w:rPr>
        <w:t>Социалистическое соревнование. Ударники и стахановцы.</w:t>
      </w:r>
      <w:r w:rsidRPr="00674839">
        <w:rPr>
          <w:sz w:val="20"/>
          <w:szCs w:val="20"/>
        </w:rPr>
        <w:t xml:space="preserve">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</w:t>
      </w:r>
    </w:p>
    <w:p w:rsidR="00674839" w:rsidRPr="00674839" w:rsidRDefault="00674839" w:rsidP="00674839">
      <w:pPr>
        <w:spacing w:line="240" w:lineRule="auto"/>
        <w:rPr>
          <w:spacing w:val="2"/>
          <w:sz w:val="20"/>
          <w:szCs w:val="20"/>
        </w:rPr>
      </w:pPr>
      <w:r w:rsidRPr="00674839">
        <w:rPr>
          <w:spacing w:val="2"/>
          <w:sz w:val="20"/>
          <w:szCs w:val="20"/>
        </w:rPr>
        <w:t xml:space="preserve">Создание МТС. </w:t>
      </w:r>
      <w:r w:rsidRPr="00674839">
        <w:rPr>
          <w:i/>
          <w:spacing w:val="2"/>
          <w:sz w:val="20"/>
          <w:szCs w:val="20"/>
        </w:rPr>
        <w:t>Национальные и региональные особенности коллективизации.</w:t>
      </w:r>
      <w:r w:rsidRPr="00674839">
        <w:rPr>
          <w:spacing w:val="2"/>
          <w:sz w:val="20"/>
          <w:szCs w:val="20"/>
        </w:rPr>
        <w:t xml:space="preserve"> Голо</w:t>
      </w:r>
      <w:proofErr w:type="gramStart"/>
      <w:r w:rsidRPr="00674839">
        <w:rPr>
          <w:spacing w:val="2"/>
          <w:sz w:val="20"/>
          <w:szCs w:val="20"/>
        </w:rPr>
        <w:t>д в СССР</w:t>
      </w:r>
      <w:proofErr w:type="gramEnd"/>
      <w:r w:rsidRPr="00674839">
        <w:rPr>
          <w:spacing w:val="2"/>
          <w:sz w:val="20"/>
          <w:szCs w:val="20"/>
        </w:rPr>
        <w:t xml:space="preserve"> в 1932–1933 гг. как следствие коллективизации. Крупнейшие стройки первых пятилеток в центре и национальных республиках. </w:t>
      </w:r>
      <w:proofErr w:type="spellStart"/>
      <w:r w:rsidRPr="00674839">
        <w:rPr>
          <w:i/>
          <w:spacing w:val="2"/>
          <w:sz w:val="20"/>
          <w:szCs w:val="20"/>
        </w:rPr>
        <w:t>Днепрострой</w:t>
      </w:r>
      <w:proofErr w:type="spellEnd"/>
      <w:r w:rsidRPr="00674839">
        <w:rPr>
          <w:i/>
          <w:spacing w:val="2"/>
          <w:sz w:val="20"/>
          <w:szCs w:val="20"/>
        </w:rPr>
        <w:t xml:space="preserve">, Горьковский автозавод. Сталинградский и Харьковский тракторные заводы, </w:t>
      </w:r>
      <w:proofErr w:type="spellStart"/>
      <w:r w:rsidRPr="00674839">
        <w:rPr>
          <w:i/>
          <w:spacing w:val="2"/>
          <w:sz w:val="20"/>
          <w:szCs w:val="20"/>
        </w:rPr>
        <w:t>Турксиб</w:t>
      </w:r>
      <w:proofErr w:type="spellEnd"/>
      <w:r w:rsidRPr="00674839">
        <w:rPr>
          <w:i/>
          <w:spacing w:val="2"/>
          <w:sz w:val="20"/>
          <w:szCs w:val="20"/>
        </w:rPr>
        <w:t xml:space="preserve">. Строительство Московского метрополитена. </w:t>
      </w:r>
      <w:r w:rsidRPr="00674839">
        <w:rPr>
          <w:spacing w:val="2"/>
          <w:sz w:val="20"/>
          <w:szCs w:val="20"/>
        </w:rPr>
        <w:t xml:space="preserve">Создание новых отраслей промышленности. </w:t>
      </w:r>
      <w:r w:rsidRPr="00674839">
        <w:rPr>
          <w:i/>
          <w:spacing w:val="2"/>
          <w:sz w:val="20"/>
          <w:szCs w:val="20"/>
        </w:rPr>
        <w:t>Иностранные специалисты и технологии на стройках СССР. Милитаризация народного хозяйства, ускоренное развитие военной промышленности.</w:t>
      </w:r>
      <w:r w:rsidRPr="00674839">
        <w:rPr>
          <w:spacing w:val="2"/>
          <w:sz w:val="20"/>
          <w:szCs w:val="20"/>
        </w:rPr>
        <w:t xml:space="preserve"> Результаты, цена и издержки модернизации. Превращение СССР в аграрно-индустриальную державу. Ликвидация безработицы. </w:t>
      </w:r>
      <w:r w:rsidRPr="00674839">
        <w:rPr>
          <w:i/>
          <w:spacing w:val="2"/>
          <w:sz w:val="20"/>
          <w:szCs w:val="20"/>
        </w:rPr>
        <w:t>Успехи и противоречия урбанизации.</w:t>
      </w:r>
      <w:r w:rsidRPr="00674839">
        <w:rPr>
          <w:spacing w:val="2"/>
          <w:sz w:val="20"/>
          <w:szCs w:val="20"/>
        </w:rPr>
        <w:t xml:space="preserve"> Утверждение «культа личности» Сталина. </w:t>
      </w:r>
      <w:r w:rsidRPr="00674839">
        <w:rPr>
          <w:i/>
          <w:spacing w:val="2"/>
          <w:sz w:val="20"/>
          <w:szCs w:val="20"/>
        </w:rPr>
        <w:t>Малые «культы» представителей советской элиты и региональных руководителей. Партийные органы как инструмент сталинской политики.</w:t>
      </w:r>
      <w:r w:rsidRPr="00674839">
        <w:rPr>
          <w:spacing w:val="2"/>
          <w:sz w:val="20"/>
          <w:szCs w:val="20"/>
        </w:rPr>
        <w:t xml:space="preserve"> Органы госбезопасности и их роль в поддержании диктатуры. Ужесточение цензуры. Издание «Краткого курса истории ВК</w:t>
      </w:r>
      <w:proofErr w:type="gramStart"/>
      <w:r w:rsidRPr="00674839">
        <w:rPr>
          <w:spacing w:val="2"/>
          <w:sz w:val="20"/>
          <w:szCs w:val="20"/>
        </w:rPr>
        <w:t>П(</w:t>
      </w:r>
      <w:proofErr w:type="gramEnd"/>
      <w:r w:rsidRPr="00674839">
        <w:rPr>
          <w:spacing w:val="2"/>
          <w:sz w:val="20"/>
          <w:szCs w:val="20"/>
        </w:rPr>
        <w:t xml:space="preserve">б)» и усиление идеологического контроля над обществом. Введение паспортной системы. Массовые политические репрессии 1937–1938 гг. </w:t>
      </w:r>
      <w:r w:rsidRPr="00674839">
        <w:rPr>
          <w:i/>
          <w:spacing w:val="2"/>
          <w:sz w:val="20"/>
          <w:szCs w:val="20"/>
        </w:rPr>
        <w:t>«Национальные операции» НКВД.</w:t>
      </w:r>
      <w:r w:rsidRPr="00674839">
        <w:rPr>
          <w:spacing w:val="2"/>
          <w:sz w:val="20"/>
          <w:szCs w:val="20"/>
        </w:rPr>
        <w:t xml:space="preserve">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</w:t>
      </w:r>
      <w:r w:rsidRPr="00674839">
        <w:rPr>
          <w:i/>
          <w:spacing w:val="2"/>
          <w:sz w:val="20"/>
          <w:szCs w:val="20"/>
        </w:rPr>
        <w:t>Роль принудительного труда в осуществлении индустриализации и в освоении труднодоступных территорий.</w:t>
      </w:r>
      <w:r w:rsidRPr="00674839">
        <w:rPr>
          <w:spacing w:val="2"/>
          <w:sz w:val="20"/>
          <w:szCs w:val="20"/>
        </w:rPr>
        <w:t xml:space="preserve"> Советская социальная и национальная политика 1930-х гг. Пропаганда и реальные достижения. Конституция СССР 1936 г.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</w:t>
      </w:r>
      <w:r w:rsidRPr="00674839">
        <w:rPr>
          <w:i/>
          <w:sz w:val="20"/>
          <w:szCs w:val="20"/>
        </w:rPr>
        <w:t xml:space="preserve">Нэпманы и отношение к ним в обществе. «Коммунистическое </w:t>
      </w:r>
      <w:proofErr w:type="gramStart"/>
      <w:r w:rsidRPr="00674839">
        <w:rPr>
          <w:i/>
          <w:sz w:val="20"/>
          <w:szCs w:val="20"/>
        </w:rPr>
        <w:t>чванство</w:t>
      </w:r>
      <w:proofErr w:type="gramEnd"/>
      <w:r w:rsidRPr="00674839">
        <w:rPr>
          <w:i/>
          <w:sz w:val="20"/>
          <w:szCs w:val="20"/>
        </w:rPr>
        <w:t>». Падение трудовой дисциплины. Разрушение традиционной морали. Отношение к семье, браку, воспитанию детей. Советские обряды и праздники.</w:t>
      </w:r>
      <w:r w:rsidRPr="00674839">
        <w:rPr>
          <w:sz w:val="20"/>
          <w:szCs w:val="20"/>
        </w:rPr>
        <w:t xml:space="preserve"> Наступление на религию. «Союз воинствующих безбожников». </w:t>
      </w:r>
      <w:r w:rsidRPr="00674839">
        <w:rPr>
          <w:i/>
          <w:sz w:val="20"/>
          <w:szCs w:val="20"/>
        </w:rPr>
        <w:t>Обновленческое движение в церкви. Положение нехристианских конфессий.</w:t>
      </w:r>
      <w:r w:rsidRPr="00674839">
        <w:rPr>
          <w:sz w:val="20"/>
          <w:szCs w:val="20"/>
        </w:rPr>
        <w:t xml:space="preserve">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Культура периода нэпа. Пролеткульт и нэпманская культура. Борьба с безграмотностью. </w:t>
      </w:r>
      <w:r w:rsidRPr="00674839">
        <w:rPr>
          <w:i/>
          <w:sz w:val="20"/>
          <w:szCs w:val="20"/>
        </w:rPr>
        <w:t xml:space="preserve">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</w:r>
      <w:proofErr w:type="spellStart"/>
      <w:r w:rsidRPr="00674839">
        <w:rPr>
          <w:i/>
          <w:sz w:val="20"/>
          <w:szCs w:val="20"/>
        </w:rPr>
        <w:t>Наркомпроса</w:t>
      </w:r>
      <w:proofErr w:type="spellEnd"/>
      <w:r w:rsidRPr="00674839">
        <w:rPr>
          <w:i/>
          <w:sz w:val="20"/>
          <w:szCs w:val="20"/>
        </w:rPr>
        <w:t>. Рабфаки.</w:t>
      </w:r>
      <w:r w:rsidRPr="00674839">
        <w:rPr>
          <w:sz w:val="20"/>
          <w:szCs w:val="20"/>
        </w:rPr>
        <w:t xml:space="preserve"> Культура и идеология. </w:t>
      </w:r>
      <w:r w:rsidRPr="00674839">
        <w:rPr>
          <w:i/>
          <w:sz w:val="20"/>
          <w:szCs w:val="20"/>
        </w:rPr>
        <w:t>Академия наук и Коммунистическая академия, Институты красной профессуры.</w:t>
      </w:r>
      <w:r w:rsidRPr="00674839">
        <w:rPr>
          <w:sz w:val="20"/>
          <w:szCs w:val="20"/>
        </w:rPr>
        <w:t xml:space="preserve"> </w:t>
      </w:r>
      <w:r w:rsidRPr="00674839">
        <w:rPr>
          <w:i/>
          <w:sz w:val="20"/>
          <w:szCs w:val="20"/>
        </w:rPr>
        <w:t>Создание «нового человека». Пропаганда коллективистских ценностей. Воспитание интернационализма и советского патриотизма.</w:t>
      </w:r>
      <w:r w:rsidRPr="00674839">
        <w:rPr>
          <w:sz w:val="20"/>
          <w:szCs w:val="20"/>
        </w:rPr>
        <w:t xml:space="preserve"> Общественный энтузиазм периода первых пятилеток. </w:t>
      </w:r>
      <w:r w:rsidRPr="00674839">
        <w:rPr>
          <w:i/>
          <w:sz w:val="20"/>
          <w:szCs w:val="20"/>
        </w:rPr>
        <w:t>Рабселькоры. Развитие спорта.</w:t>
      </w:r>
      <w:r w:rsidRPr="00674839">
        <w:rPr>
          <w:sz w:val="20"/>
          <w:szCs w:val="20"/>
        </w:rPr>
        <w:t xml:space="preserve"> </w:t>
      </w:r>
      <w:r w:rsidRPr="00674839">
        <w:rPr>
          <w:i/>
          <w:sz w:val="20"/>
          <w:szCs w:val="20"/>
        </w:rPr>
        <w:t>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</w:t>
      </w:r>
      <w:r w:rsidRPr="00674839">
        <w:rPr>
          <w:sz w:val="20"/>
          <w:szCs w:val="20"/>
        </w:rPr>
        <w:t xml:space="preserve">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Культурная революция. От обязательного начального образования – к массовой средней школе. </w:t>
      </w:r>
      <w:r w:rsidRPr="00674839">
        <w:rPr>
          <w:i/>
          <w:sz w:val="20"/>
          <w:szCs w:val="20"/>
        </w:rPr>
        <w:t>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</w:t>
      </w:r>
      <w:r w:rsidRPr="00674839">
        <w:rPr>
          <w:sz w:val="20"/>
          <w:szCs w:val="20"/>
        </w:rPr>
        <w:t xml:space="preserve"> Социалистический реализм как художественный метод. Литература и кинематограф 1930-х годов. </w:t>
      </w:r>
      <w:r w:rsidRPr="00674839">
        <w:rPr>
          <w:i/>
          <w:sz w:val="20"/>
          <w:szCs w:val="20"/>
        </w:rPr>
        <w:t xml:space="preserve">Культура русского зарубежья. </w:t>
      </w:r>
      <w:r w:rsidRPr="00674839">
        <w:rPr>
          <w:sz w:val="20"/>
          <w:szCs w:val="20"/>
        </w:rPr>
        <w:t>Наука в 1930-е гг.</w:t>
      </w:r>
      <w:r w:rsidRPr="00674839">
        <w:rPr>
          <w:i/>
          <w:sz w:val="20"/>
          <w:szCs w:val="20"/>
        </w:rPr>
        <w:t xml:space="preserve"> Академия наук СССР. Создание новых научных центров: ВАСХНИЛ, ФИАН, РНИИ и др.</w:t>
      </w:r>
      <w:r w:rsidRPr="00674839">
        <w:rPr>
          <w:sz w:val="20"/>
          <w:szCs w:val="20"/>
        </w:rPr>
        <w:t xml:space="preserve"> </w:t>
      </w:r>
      <w:r w:rsidRPr="00674839">
        <w:rPr>
          <w:i/>
          <w:sz w:val="20"/>
          <w:szCs w:val="20"/>
        </w:rPr>
        <w:t>Выдающиеся ученые и конструкторы гражданской и военной техники. Формирование национальной интеллигенции. Общественные настроения.</w:t>
      </w:r>
      <w:r w:rsidRPr="00674839">
        <w:rPr>
          <w:sz w:val="20"/>
          <w:szCs w:val="20"/>
        </w:rPr>
        <w:t xml:space="preserve"> Повседневность 1930-х годов. </w:t>
      </w:r>
      <w:r w:rsidRPr="00674839">
        <w:rPr>
          <w:i/>
          <w:sz w:val="20"/>
          <w:szCs w:val="20"/>
        </w:rPr>
        <w:t xml:space="preserve">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</w:t>
      </w:r>
      <w:r w:rsidRPr="00674839">
        <w:rPr>
          <w:sz w:val="20"/>
          <w:szCs w:val="20"/>
        </w:rPr>
        <w:t xml:space="preserve">Пионерия и комсомол. Военно-спортивные организации. </w:t>
      </w:r>
      <w:r w:rsidRPr="00674839">
        <w:rPr>
          <w:i/>
          <w:sz w:val="20"/>
          <w:szCs w:val="20"/>
        </w:rPr>
        <w:t xml:space="preserve">Материнство и детство в СССР. </w:t>
      </w:r>
      <w:r w:rsidRPr="00674839">
        <w:rPr>
          <w:sz w:val="20"/>
          <w:szCs w:val="20"/>
        </w:rPr>
        <w:t xml:space="preserve">Жизнь в деревне. </w:t>
      </w:r>
      <w:r w:rsidRPr="00674839">
        <w:rPr>
          <w:i/>
          <w:sz w:val="20"/>
          <w:szCs w:val="20"/>
        </w:rPr>
        <w:t>Трудодни. Единоличники.</w:t>
      </w:r>
      <w:r w:rsidRPr="00674839">
        <w:rPr>
          <w:sz w:val="20"/>
          <w:szCs w:val="20"/>
        </w:rPr>
        <w:t xml:space="preserve"> Личные подсобные хозяйства колхозников.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Внешняя политика СССР в 1920–1930-е годы. Внешняя политика: от курса на мировую революцию к концепции «построения социализма в одной стране». </w:t>
      </w:r>
      <w:r w:rsidRPr="00674839">
        <w:rPr>
          <w:i/>
          <w:sz w:val="20"/>
          <w:szCs w:val="20"/>
        </w:rPr>
        <w:t>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</w:t>
      </w:r>
      <w:r w:rsidRPr="00674839">
        <w:rPr>
          <w:sz w:val="20"/>
          <w:szCs w:val="20"/>
        </w:rPr>
        <w:t xml:space="preserve"> </w:t>
      </w:r>
      <w:r w:rsidRPr="00674839">
        <w:rPr>
          <w:i/>
          <w:sz w:val="20"/>
          <w:szCs w:val="20"/>
        </w:rPr>
        <w:t>Вступление СССР в Лигу Наций. Возрастание угрозы мировой войны.</w:t>
      </w:r>
      <w:r w:rsidRPr="00674839">
        <w:rPr>
          <w:sz w:val="20"/>
          <w:szCs w:val="20"/>
        </w:rPr>
        <w:t xml:space="preserve"> Попытки организовать систему коллективной безопасности в Европе. </w:t>
      </w:r>
      <w:r w:rsidRPr="00674839">
        <w:rPr>
          <w:i/>
          <w:sz w:val="20"/>
          <w:szCs w:val="20"/>
        </w:rPr>
        <w:t>Советские добровольцы в Испании и Китае.</w:t>
      </w:r>
      <w:r w:rsidRPr="00674839">
        <w:rPr>
          <w:sz w:val="20"/>
          <w:szCs w:val="20"/>
        </w:rPr>
        <w:t xml:space="preserve"> Вооруженные конфликты на озере Хасан, реке Халхин-Гол и ситуация на Дальнем Востоке в конце 1930-х гг.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</w:t>
      </w:r>
      <w:r w:rsidRPr="00674839">
        <w:rPr>
          <w:i/>
          <w:sz w:val="20"/>
          <w:szCs w:val="20"/>
        </w:rPr>
        <w:t>Нарастание негативных тенденций в экономике.</w:t>
      </w:r>
      <w:r w:rsidRPr="00674839">
        <w:rPr>
          <w:sz w:val="20"/>
          <w:szCs w:val="20"/>
        </w:rPr>
        <w:t xml:space="preserve">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</w:t>
      </w:r>
      <w:r w:rsidRPr="00674839">
        <w:rPr>
          <w:sz w:val="20"/>
          <w:szCs w:val="20"/>
        </w:rPr>
        <w:lastRenderedPageBreak/>
        <w:t xml:space="preserve">Северной </w:t>
      </w:r>
      <w:proofErr w:type="spellStart"/>
      <w:r w:rsidRPr="00674839">
        <w:rPr>
          <w:sz w:val="20"/>
          <w:szCs w:val="20"/>
        </w:rPr>
        <w:t>Буковины</w:t>
      </w:r>
      <w:proofErr w:type="spellEnd"/>
      <w:r w:rsidRPr="00674839">
        <w:rPr>
          <w:sz w:val="20"/>
          <w:szCs w:val="20"/>
        </w:rPr>
        <w:t xml:space="preserve">, Западной Украины и Западной Белоруссии. </w:t>
      </w:r>
      <w:r w:rsidRPr="00674839">
        <w:rPr>
          <w:i/>
          <w:sz w:val="20"/>
          <w:szCs w:val="20"/>
        </w:rPr>
        <w:t>Катынская трагедия.</w:t>
      </w:r>
      <w:r w:rsidRPr="00674839">
        <w:rPr>
          <w:sz w:val="20"/>
          <w:szCs w:val="20"/>
        </w:rPr>
        <w:t xml:space="preserve"> «Зимняя война» с Финляндией. </w:t>
      </w:r>
    </w:p>
    <w:p w:rsidR="00674839" w:rsidRPr="00674839" w:rsidRDefault="00674839" w:rsidP="00674839">
      <w:pPr>
        <w:spacing w:line="240" w:lineRule="auto"/>
        <w:rPr>
          <w:i/>
          <w:sz w:val="20"/>
          <w:szCs w:val="20"/>
        </w:rPr>
      </w:pPr>
      <w:r w:rsidRPr="00674839">
        <w:rPr>
          <w:i/>
          <w:sz w:val="20"/>
          <w:szCs w:val="20"/>
        </w:rPr>
        <w:t>Наш край в 1920–1930-е гг.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>Великая Отечественная война. 1941–1945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>Вторжение Герман</w:t>
      </w:r>
      <w:proofErr w:type="gramStart"/>
      <w:r w:rsidRPr="00674839">
        <w:rPr>
          <w:sz w:val="20"/>
          <w:szCs w:val="20"/>
        </w:rPr>
        <w:t>ии и ее</w:t>
      </w:r>
      <w:proofErr w:type="gramEnd"/>
      <w:r w:rsidRPr="00674839">
        <w:rPr>
          <w:sz w:val="20"/>
          <w:szCs w:val="20"/>
        </w:rPr>
        <w:t xml:space="preserve">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</w:t>
      </w:r>
      <w:r w:rsidRPr="00674839">
        <w:rPr>
          <w:i/>
          <w:sz w:val="20"/>
          <w:szCs w:val="20"/>
        </w:rPr>
        <w:t>Роль партии в мобилизации сил на отпор врагу.</w:t>
      </w:r>
      <w:r w:rsidRPr="00674839">
        <w:rPr>
          <w:sz w:val="20"/>
          <w:szCs w:val="20"/>
        </w:rPr>
        <w:t xml:space="preserve"> </w:t>
      </w:r>
      <w:r w:rsidRPr="00674839">
        <w:rPr>
          <w:i/>
          <w:sz w:val="20"/>
          <w:szCs w:val="20"/>
        </w:rPr>
        <w:t>Создание дивизий народного ополчения.</w:t>
      </w:r>
      <w:r w:rsidRPr="00674839">
        <w:rPr>
          <w:sz w:val="20"/>
          <w:szCs w:val="20"/>
        </w:rPr>
        <w:t xml:space="preserve"> Смоленское сражение. </w:t>
      </w:r>
      <w:r w:rsidRPr="00674839">
        <w:rPr>
          <w:i/>
          <w:sz w:val="20"/>
          <w:szCs w:val="20"/>
        </w:rPr>
        <w:t>Наступление советских войск под Ельней.</w:t>
      </w:r>
      <w:r w:rsidRPr="00674839">
        <w:rPr>
          <w:sz w:val="20"/>
          <w:szCs w:val="20"/>
        </w:rPr>
        <w:t xml:space="preserve"> Начало блокады Ленинграда. Оборона Одессы и Севастополя. Срыв гитлеровских планов «молниеносной войны».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</w:t>
      </w:r>
      <w:r w:rsidRPr="00674839">
        <w:rPr>
          <w:i/>
          <w:sz w:val="20"/>
          <w:szCs w:val="20"/>
        </w:rPr>
        <w:t xml:space="preserve">Неудача Ржевско-Вяземской операции. Битва за Воронеж. </w:t>
      </w:r>
      <w:r w:rsidRPr="00674839">
        <w:rPr>
          <w:sz w:val="20"/>
          <w:szCs w:val="20"/>
        </w:rPr>
        <w:t xml:space="preserve">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</w:t>
      </w:r>
      <w:r w:rsidRPr="00674839">
        <w:rPr>
          <w:i/>
          <w:sz w:val="20"/>
          <w:szCs w:val="20"/>
        </w:rPr>
        <w:t>Эвакуация предприятий, населения и ресурсов. Введение норм военной дисциплины на производстве и транспорте.</w:t>
      </w:r>
      <w:r w:rsidRPr="00674839">
        <w:rPr>
          <w:sz w:val="20"/>
          <w:szCs w:val="20"/>
        </w:rPr>
        <w:t xml:space="preserve"> Нацистский оккупационный режим. «Генеральный план Ост». Массовые преступления гитлеровцев против советских граждан. </w:t>
      </w:r>
      <w:r w:rsidRPr="00674839">
        <w:rPr>
          <w:i/>
          <w:sz w:val="20"/>
          <w:szCs w:val="20"/>
        </w:rPr>
        <w:t>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</w:r>
      <w:r w:rsidRPr="00674839">
        <w:rPr>
          <w:sz w:val="20"/>
          <w:szCs w:val="20"/>
        </w:rPr>
        <w:t xml:space="preserve"> Начало массового сопротивления врагу. </w:t>
      </w:r>
      <w:r w:rsidRPr="00674839">
        <w:rPr>
          <w:i/>
          <w:sz w:val="20"/>
          <w:szCs w:val="20"/>
        </w:rPr>
        <w:t>Восстания в нацистских лагерях.</w:t>
      </w:r>
      <w:r w:rsidRPr="00674839">
        <w:rPr>
          <w:sz w:val="20"/>
          <w:szCs w:val="20"/>
        </w:rPr>
        <w:t xml:space="preserve"> Развертывание партизанского движения. Коренной перелом в ходе войны (осень 1942 – 1943 г.). Сталинградская битва. Германское наступление весной–летом 1942 г. Поражение советских вой</w:t>
      </w:r>
      <w:proofErr w:type="gramStart"/>
      <w:r w:rsidRPr="00674839">
        <w:rPr>
          <w:sz w:val="20"/>
          <w:szCs w:val="20"/>
        </w:rPr>
        <w:t>ск в Кр</w:t>
      </w:r>
      <w:proofErr w:type="gramEnd"/>
      <w:r w:rsidRPr="00674839">
        <w:rPr>
          <w:sz w:val="20"/>
          <w:szCs w:val="20"/>
        </w:rPr>
        <w:t xml:space="preserve">ыму. Битва за Кавказ. Оборона Сталинграда. </w:t>
      </w:r>
      <w:r w:rsidRPr="00674839">
        <w:rPr>
          <w:i/>
          <w:sz w:val="20"/>
          <w:szCs w:val="20"/>
        </w:rPr>
        <w:t>«Дом Павлова».</w:t>
      </w:r>
      <w:r w:rsidRPr="00674839">
        <w:rPr>
          <w:sz w:val="20"/>
          <w:szCs w:val="20"/>
        </w:rPr>
        <w:t xml:space="preserve"> Окружение неприятельской группировки под Сталинградом и </w:t>
      </w:r>
      <w:r w:rsidRPr="00674839">
        <w:rPr>
          <w:i/>
          <w:sz w:val="20"/>
          <w:szCs w:val="20"/>
        </w:rPr>
        <w:t>наступление на Ржевском направлении</w:t>
      </w:r>
      <w:r w:rsidRPr="00674839">
        <w:rPr>
          <w:sz w:val="20"/>
          <w:szCs w:val="20"/>
        </w:rPr>
        <w:t xml:space="preserve">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</w:r>
      <w:proofErr w:type="spellStart"/>
      <w:r w:rsidRPr="00674839">
        <w:rPr>
          <w:sz w:val="20"/>
          <w:szCs w:val="20"/>
        </w:rPr>
        <w:t>Обоянью</w:t>
      </w:r>
      <w:proofErr w:type="spellEnd"/>
      <w:r w:rsidRPr="00674839">
        <w:rPr>
          <w:sz w:val="20"/>
          <w:szCs w:val="20"/>
        </w:rPr>
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</w:t>
      </w:r>
      <w:r w:rsidRPr="00674839">
        <w:rPr>
          <w:i/>
          <w:sz w:val="20"/>
          <w:szCs w:val="20"/>
        </w:rPr>
        <w:t>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</w:t>
      </w:r>
      <w:r w:rsidRPr="00674839">
        <w:rPr>
          <w:sz w:val="20"/>
          <w:szCs w:val="20"/>
        </w:rPr>
        <w:t xml:space="preserve"> </w:t>
      </w:r>
      <w:r w:rsidRPr="00674839">
        <w:rPr>
          <w:i/>
          <w:sz w:val="20"/>
          <w:szCs w:val="20"/>
        </w:rPr>
        <w:t>Генерал Власов и Русская освободительная армия. Судебные процессы на территории СССР над военными преступниками и пособниками оккупантов в 1943–1946 гг.</w:t>
      </w:r>
      <w:r w:rsidRPr="00674839">
        <w:rPr>
          <w:sz w:val="20"/>
          <w:szCs w:val="20"/>
        </w:rPr>
        <w:t xml:space="preserve"> Человек и война: единство фронта и тыла. «Всё для фронта, всё для победы!». Трудовой подвиг народа. </w:t>
      </w:r>
      <w:r w:rsidRPr="00674839">
        <w:rPr>
          <w:i/>
          <w:sz w:val="20"/>
          <w:szCs w:val="20"/>
        </w:rPr>
        <w:t>Роль женщин и подростков в промышленном и сельскохозяйственном производстве. Самоотверженный труд ученых.</w:t>
      </w:r>
      <w:r w:rsidRPr="00674839">
        <w:rPr>
          <w:sz w:val="20"/>
          <w:szCs w:val="20"/>
        </w:rPr>
        <w:t xml:space="preserve"> </w:t>
      </w:r>
      <w:r w:rsidRPr="00674839">
        <w:rPr>
          <w:i/>
          <w:sz w:val="20"/>
          <w:szCs w:val="20"/>
        </w:rPr>
        <w:t xml:space="preserve">Помощь населения фронту. Добровольные взносы в фонд обороны. Помощь </w:t>
      </w:r>
      <w:proofErr w:type="gramStart"/>
      <w:r w:rsidRPr="00674839">
        <w:rPr>
          <w:i/>
          <w:sz w:val="20"/>
          <w:szCs w:val="20"/>
        </w:rPr>
        <w:t>эвакуированным</w:t>
      </w:r>
      <w:proofErr w:type="gramEnd"/>
      <w:r w:rsidRPr="00674839">
        <w:rPr>
          <w:i/>
          <w:sz w:val="20"/>
          <w:szCs w:val="20"/>
        </w:rPr>
        <w:t>.</w:t>
      </w:r>
      <w:r w:rsidRPr="00674839">
        <w:rPr>
          <w:sz w:val="20"/>
          <w:szCs w:val="20"/>
        </w:rPr>
        <w:t xml:space="preserve"> Повседневность военного времени. </w:t>
      </w:r>
      <w:r w:rsidRPr="00674839">
        <w:rPr>
          <w:i/>
          <w:sz w:val="20"/>
          <w:szCs w:val="20"/>
        </w:rPr>
        <w:t>Фронтовая повседневность. Боевое братство. Женщины на войне. Письма с фронта и на фронт. Повседневность в советском тылу.</w:t>
      </w:r>
      <w:r w:rsidRPr="00674839">
        <w:rPr>
          <w:sz w:val="20"/>
          <w:szCs w:val="20"/>
        </w:rPr>
        <w:t xml:space="preserve"> Военная дисциплина на производстве. Карточная система и нормы снабжения в городах. Положение в деревне. </w:t>
      </w:r>
      <w:r w:rsidRPr="00674839">
        <w:rPr>
          <w:i/>
          <w:sz w:val="20"/>
          <w:szCs w:val="20"/>
        </w:rPr>
        <w:t xml:space="preserve">Стратегии выживания в городе и на селе. Государственные меры и общественные инициативы по спасению детей. Создание Суворовских и Нахимовских училищ. </w:t>
      </w:r>
      <w:r w:rsidRPr="00674839">
        <w:rPr>
          <w:sz w:val="20"/>
          <w:szCs w:val="20"/>
        </w:rPr>
        <w:t xml:space="preserve">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</w:t>
      </w:r>
      <w:r w:rsidRPr="00674839">
        <w:rPr>
          <w:i/>
          <w:sz w:val="20"/>
          <w:szCs w:val="20"/>
        </w:rPr>
        <w:t>Фронтовые корреспонденты.</w:t>
      </w:r>
      <w:r w:rsidRPr="00674839">
        <w:rPr>
          <w:sz w:val="20"/>
          <w:szCs w:val="20"/>
        </w:rPr>
        <w:t xml:space="preserve"> Выступления фронтовых концертных бригад. </w:t>
      </w:r>
      <w:r w:rsidRPr="00674839">
        <w:rPr>
          <w:i/>
          <w:sz w:val="20"/>
          <w:szCs w:val="20"/>
        </w:rPr>
        <w:t>Песенное творчество и фольклор. Кино военных лет.</w:t>
      </w:r>
      <w:r w:rsidRPr="00674839">
        <w:rPr>
          <w:sz w:val="20"/>
          <w:szCs w:val="20"/>
        </w:rPr>
        <w:t xml:space="preserve"> Государство и церковь в годы войны. </w:t>
      </w:r>
      <w:r w:rsidRPr="00674839">
        <w:rPr>
          <w:i/>
          <w:sz w:val="20"/>
          <w:szCs w:val="20"/>
        </w:rPr>
        <w:t>Избрание на патриарший престол митрополита Сергия (</w:t>
      </w:r>
      <w:proofErr w:type="spellStart"/>
      <w:r w:rsidRPr="00674839">
        <w:rPr>
          <w:i/>
          <w:sz w:val="20"/>
          <w:szCs w:val="20"/>
        </w:rPr>
        <w:t>Страгородского</w:t>
      </w:r>
      <w:proofErr w:type="spellEnd"/>
      <w:r w:rsidRPr="00674839">
        <w:rPr>
          <w:i/>
          <w:sz w:val="20"/>
          <w:szCs w:val="20"/>
        </w:rPr>
        <w:t>) в 1943 г. Патриотическое служение представителей религиозных конфессий. Культурные и научные связи с союзниками.</w:t>
      </w:r>
      <w:r w:rsidRPr="00674839">
        <w:rPr>
          <w:sz w:val="20"/>
          <w:szCs w:val="20"/>
        </w:rPr>
        <w:t xml:space="preserve"> СССР и союзники. Проблема второго фронта. Ленд-лиз. Тегеранская конференция 1943 г. </w:t>
      </w:r>
      <w:r w:rsidRPr="00674839">
        <w:rPr>
          <w:i/>
          <w:sz w:val="20"/>
          <w:szCs w:val="20"/>
        </w:rPr>
        <w:t>Французский авиационный полк «Нормандия-Неман», а также польские и чехословацкие воинские части на советско-германском фронте.</w:t>
      </w:r>
      <w:r w:rsidRPr="00674839">
        <w:rPr>
          <w:sz w:val="20"/>
          <w:szCs w:val="20"/>
        </w:rPr>
        <w:t xml:space="preserve">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</w:t>
      </w:r>
      <w:r w:rsidRPr="00674839">
        <w:rPr>
          <w:i/>
          <w:sz w:val="20"/>
          <w:szCs w:val="20"/>
        </w:rPr>
        <w:t>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</w:t>
      </w:r>
      <w:proofErr w:type="gramStart"/>
      <w:r w:rsidRPr="00674839">
        <w:rPr>
          <w:i/>
          <w:sz w:val="20"/>
          <w:szCs w:val="20"/>
        </w:rPr>
        <w:t>ск стр</w:t>
      </w:r>
      <w:proofErr w:type="gramEnd"/>
      <w:r w:rsidRPr="00674839">
        <w:rPr>
          <w:i/>
          <w:sz w:val="20"/>
          <w:szCs w:val="20"/>
        </w:rPr>
        <w:t>ан антигитлеровской коалиции. Встреча на Эльбе.</w:t>
      </w:r>
      <w:r w:rsidRPr="00674839">
        <w:rPr>
          <w:sz w:val="20"/>
          <w:szCs w:val="20"/>
        </w:rPr>
        <w:t xml:space="preserve"> Битва за Берлин и окончание войны в Европе. </w:t>
      </w:r>
      <w:proofErr w:type="gramStart"/>
      <w:r w:rsidRPr="00674839">
        <w:rPr>
          <w:sz w:val="20"/>
          <w:szCs w:val="20"/>
        </w:rPr>
        <w:t>Висло-</w:t>
      </w:r>
      <w:proofErr w:type="spellStart"/>
      <w:r w:rsidRPr="00674839">
        <w:rPr>
          <w:sz w:val="20"/>
          <w:szCs w:val="20"/>
        </w:rPr>
        <w:t>Одерская</w:t>
      </w:r>
      <w:proofErr w:type="spellEnd"/>
      <w:proofErr w:type="gramEnd"/>
      <w:r w:rsidRPr="00674839">
        <w:rPr>
          <w:sz w:val="20"/>
          <w:szCs w:val="20"/>
        </w:rPr>
        <w:t xml:space="preserve"> операция. Капитуляция Германии. </w:t>
      </w:r>
      <w:r w:rsidRPr="00674839">
        <w:rPr>
          <w:i/>
          <w:sz w:val="20"/>
          <w:szCs w:val="20"/>
        </w:rPr>
        <w:t>Репатриация советских граждан в ходе войны и после ее окончания</w:t>
      </w:r>
      <w:r w:rsidRPr="00674839">
        <w:rPr>
          <w:sz w:val="20"/>
          <w:szCs w:val="20"/>
        </w:rPr>
        <w:t xml:space="preserve">. Война и общество. Военно-экономическое превосходство СССР над Германией в 1944–1945 гг. Восстановление хозяйства в освобожденных районах. </w:t>
      </w:r>
      <w:r w:rsidRPr="00674839">
        <w:rPr>
          <w:i/>
          <w:sz w:val="20"/>
          <w:szCs w:val="20"/>
        </w:rPr>
        <w:t>Начало советского «Атомного проекта».</w:t>
      </w:r>
      <w:r w:rsidRPr="00674839">
        <w:rPr>
          <w:sz w:val="20"/>
          <w:szCs w:val="20"/>
        </w:rPr>
        <w:t xml:space="preserve"> Реэвакуация и нормализация повседневной жизни. ГУЛАГ. Депортация «репрессированных народов». </w:t>
      </w:r>
      <w:r w:rsidRPr="00674839">
        <w:rPr>
          <w:i/>
          <w:sz w:val="20"/>
          <w:szCs w:val="20"/>
        </w:rPr>
        <w:t>Взаимоотношения государства и церкви. Поместный собор 1945 г.</w:t>
      </w:r>
      <w:r w:rsidRPr="00674839">
        <w:rPr>
          <w:sz w:val="20"/>
          <w:szCs w:val="20"/>
        </w:rPr>
        <w:t xml:space="preserve"> Антигитлеровская коалиция. Открытие Второго фронта в Европе. Ялтинская конференция 1945 г.: основные решения и дискуссии. </w:t>
      </w:r>
      <w:r w:rsidRPr="00674839">
        <w:rPr>
          <w:i/>
          <w:sz w:val="20"/>
          <w:szCs w:val="20"/>
        </w:rPr>
        <w:t xml:space="preserve">Обязательство Советского Союза </w:t>
      </w:r>
      <w:r w:rsidRPr="00674839">
        <w:rPr>
          <w:i/>
          <w:sz w:val="20"/>
          <w:szCs w:val="20"/>
        </w:rPr>
        <w:lastRenderedPageBreak/>
        <w:t>выступить против Японии.</w:t>
      </w:r>
      <w:r w:rsidRPr="00674839">
        <w:rPr>
          <w:sz w:val="20"/>
          <w:szCs w:val="20"/>
        </w:rPr>
        <w:t xml:space="preserve">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</w:t>
      </w:r>
      <w:proofErr w:type="spellStart"/>
      <w:r w:rsidRPr="00674839">
        <w:rPr>
          <w:sz w:val="20"/>
          <w:szCs w:val="20"/>
        </w:rPr>
        <w:t>Квантунской</w:t>
      </w:r>
      <w:proofErr w:type="spellEnd"/>
      <w:r w:rsidRPr="00674839">
        <w:rPr>
          <w:sz w:val="20"/>
          <w:szCs w:val="20"/>
        </w:rPr>
        <w:t xml:space="preserve"> армии. </w:t>
      </w:r>
      <w:r w:rsidRPr="00674839">
        <w:rPr>
          <w:i/>
          <w:sz w:val="20"/>
          <w:szCs w:val="20"/>
        </w:rPr>
        <w:t>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</w:t>
      </w:r>
      <w:r w:rsidRPr="00674839">
        <w:rPr>
          <w:sz w:val="20"/>
          <w:szCs w:val="20"/>
        </w:rPr>
        <w:t xml:space="preserve"> </w:t>
      </w:r>
      <w:r w:rsidRPr="00674839">
        <w:rPr>
          <w:i/>
          <w:sz w:val="20"/>
          <w:szCs w:val="20"/>
        </w:rPr>
        <w:t>Истоки «холодной войны».</w:t>
      </w:r>
      <w:r w:rsidRPr="00674839">
        <w:rPr>
          <w:sz w:val="20"/>
          <w:szCs w:val="20"/>
        </w:rPr>
        <w:t xml:space="preserve"> Нюрнбергский и Токийский судебные процессы. Осуждение главных военных преступников.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</w:r>
    </w:p>
    <w:p w:rsidR="00674839" w:rsidRPr="00674839" w:rsidRDefault="00674839" w:rsidP="00674839">
      <w:pPr>
        <w:spacing w:line="240" w:lineRule="auto"/>
        <w:rPr>
          <w:i/>
          <w:sz w:val="20"/>
          <w:szCs w:val="20"/>
        </w:rPr>
      </w:pPr>
      <w:r w:rsidRPr="00674839">
        <w:rPr>
          <w:i/>
          <w:sz w:val="20"/>
          <w:szCs w:val="20"/>
        </w:rPr>
        <w:t>Наш край в годы Великой Отечественной войны.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>Апогей и кризис советской системы. 1945–1991 гг. «Поздний сталинизм» (1945–1953)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</w:t>
      </w:r>
      <w:r w:rsidRPr="00674839">
        <w:rPr>
          <w:i/>
          <w:sz w:val="20"/>
          <w:szCs w:val="20"/>
        </w:rPr>
        <w:t>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</w:t>
      </w:r>
      <w:r w:rsidRPr="00674839">
        <w:rPr>
          <w:sz w:val="20"/>
          <w:szCs w:val="20"/>
        </w:rPr>
        <w:t xml:space="preserve">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</w:t>
      </w:r>
      <w:r w:rsidRPr="00674839">
        <w:rPr>
          <w:i/>
          <w:sz w:val="20"/>
          <w:szCs w:val="20"/>
        </w:rPr>
        <w:t>Помощь не затронутых войной национальных республик в восстановлении западных регионов СССР.</w:t>
      </w:r>
      <w:r w:rsidRPr="00674839">
        <w:rPr>
          <w:sz w:val="20"/>
          <w:szCs w:val="20"/>
        </w:rPr>
        <w:t xml:space="preserve"> </w:t>
      </w:r>
      <w:r w:rsidRPr="00674839">
        <w:rPr>
          <w:i/>
          <w:sz w:val="20"/>
          <w:szCs w:val="20"/>
        </w:rPr>
        <w:t>Репарации, их размеры и значение для экономики.</w:t>
      </w:r>
      <w:r w:rsidRPr="00674839">
        <w:rPr>
          <w:sz w:val="20"/>
          <w:szCs w:val="20"/>
        </w:rPr>
        <w:t xml:space="preserve">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</w:t>
      </w:r>
      <w:r w:rsidRPr="00674839">
        <w:rPr>
          <w:i/>
          <w:sz w:val="20"/>
          <w:szCs w:val="20"/>
        </w:rPr>
        <w:t>Т.Д. Лысенко и «</w:t>
      </w:r>
      <w:proofErr w:type="spellStart"/>
      <w:r w:rsidRPr="00674839">
        <w:rPr>
          <w:i/>
          <w:sz w:val="20"/>
          <w:szCs w:val="20"/>
        </w:rPr>
        <w:t>лысенковщина</w:t>
      </w:r>
      <w:proofErr w:type="spellEnd"/>
      <w:r w:rsidRPr="00674839">
        <w:rPr>
          <w:i/>
          <w:sz w:val="20"/>
          <w:szCs w:val="20"/>
        </w:rPr>
        <w:t>».</w:t>
      </w:r>
      <w:r w:rsidRPr="00674839">
        <w:rPr>
          <w:sz w:val="20"/>
          <w:szCs w:val="20"/>
        </w:rPr>
        <w:t xml:space="preserve"> </w:t>
      </w:r>
      <w:r w:rsidRPr="00674839">
        <w:rPr>
          <w:i/>
          <w:sz w:val="20"/>
          <w:szCs w:val="20"/>
        </w:rPr>
        <w:t>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</w:t>
      </w:r>
      <w:r w:rsidRPr="00674839">
        <w:rPr>
          <w:sz w:val="20"/>
          <w:szCs w:val="20"/>
        </w:rPr>
        <w:t xml:space="preserve">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</w:r>
      <w:proofErr w:type="spellStart"/>
      <w:r w:rsidRPr="00674839">
        <w:rPr>
          <w:i/>
          <w:sz w:val="20"/>
          <w:szCs w:val="20"/>
        </w:rPr>
        <w:t>Коминформбюро</w:t>
      </w:r>
      <w:proofErr w:type="spellEnd"/>
      <w:r w:rsidRPr="00674839">
        <w:rPr>
          <w:i/>
          <w:sz w:val="20"/>
          <w:szCs w:val="20"/>
        </w:rPr>
        <w:t>.</w:t>
      </w:r>
      <w:r w:rsidRPr="00674839">
        <w:rPr>
          <w:sz w:val="20"/>
          <w:szCs w:val="20"/>
        </w:rPr>
        <w:t xml:space="preserve"> Организация Североатлантического договора (НАТО). Создание Организации Варшавского договора. Война в Корее. </w:t>
      </w:r>
    </w:p>
    <w:p w:rsidR="00674839" w:rsidRPr="00674839" w:rsidRDefault="00674839" w:rsidP="00674839">
      <w:pPr>
        <w:spacing w:line="240" w:lineRule="auto"/>
        <w:rPr>
          <w:sz w:val="20"/>
          <w:szCs w:val="20"/>
          <w:shd w:val="clear" w:color="auto" w:fill="FFFFFF"/>
        </w:rPr>
      </w:pPr>
      <w:r w:rsidRPr="00674839">
        <w:rPr>
          <w:sz w:val="20"/>
          <w:szCs w:val="20"/>
        </w:rPr>
        <w:t xml:space="preserve">И.В. Сталин </w:t>
      </w:r>
      <w:r w:rsidRPr="00674839">
        <w:rPr>
          <w:sz w:val="20"/>
          <w:szCs w:val="20"/>
          <w:shd w:val="clear" w:color="auto" w:fill="FFFFFF"/>
        </w:rPr>
        <w:t>в оценках современников и историков.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>«Оттепель»: середина 1950-х – первая половина 1960-х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</w:t>
      </w:r>
      <w:r w:rsidRPr="00674839">
        <w:rPr>
          <w:i/>
          <w:sz w:val="20"/>
          <w:szCs w:val="20"/>
        </w:rPr>
        <w:t>Реакция на доклад Хрущева в стране и мире.</w:t>
      </w:r>
      <w:r w:rsidRPr="00674839">
        <w:rPr>
          <w:sz w:val="20"/>
          <w:szCs w:val="20"/>
        </w:rPr>
        <w:t xml:space="preserve"> </w:t>
      </w:r>
      <w:proofErr w:type="gramStart"/>
      <w:r w:rsidRPr="00674839">
        <w:rPr>
          <w:sz w:val="20"/>
          <w:szCs w:val="20"/>
        </w:rPr>
        <w:t>Частичная</w:t>
      </w:r>
      <w:proofErr w:type="gramEnd"/>
      <w:r w:rsidRPr="00674839">
        <w:rPr>
          <w:sz w:val="20"/>
          <w:szCs w:val="20"/>
        </w:rPr>
        <w:t xml:space="preserve"> </w:t>
      </w:r>
      <w:proofErr w:type="spellStart"/>
      <w:r w:rsidRPr="00674839">
        <w:rPr>
          <w:sz w:val="20"/>
          <w:szCs w:val="20"/>
        </w:rPr>
        <w:t>десталинизация</w:t>
      </w:r>
      <w:proofErr w:type="spellEnd"/>
      <w:r w:rsidRPr="00674839">
        <w:rPr>
          <w:sz w:val="20"/>
          <w:szCs w:val="20"/>
        </w:rPr>
        <w:t xml:space="preserve">: содержание и противоречия. </w:t>
      </w:r>
      <w:r w:rsidRPr="00674839">
        <w:rPr>
          <w:i/>
          <w:sz w:val="20"/>
          <w:szCs w:val="20"/>
        </w:rPr>
        <w:t>Внутрипартийная демократизация.</w:t>
      </w:r>
      <w:r w:rsidRPr="00674839">
        <w:rPr>
          <w:sz w:val="20"/>
          <w:szCs w:val="20"/>
        </w:rPr>
        <w:t xml:space="preserve"> </w:t>
      </w:r>
      <w:r w:rsidRPr="00674839">
        <w:rPr>
          <w:i/>
          <w:sz w:val="20"/>
          <w:szCs w:val="20"/>
        </w:rPr>
        <w:t xml:space="preserve">Начало реабилитации жертв массовых политических репрессий и смягчение политической цензуры. Возвращение депортированных народов. </w:t>
      </w:r>
      <w:r w:rsidRPr="00674839">
        <w:rPr>
          <w:sz w:val="20"/>
          <w:szCs w:val="20"/>
        </w:rPr>
        <w:t>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 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</w:t>
      </w:r>
      <w:r w:rsidRPr="00674839">
        <w:rPr>
          <w:i/>
          <w:sz w:val="20"/>
          <w:szCs w:val="20"/>
        </w:rPr>
        <w:t xml:space="preserve">Поэтические вечера в Политехническом музее. Образование и наука. </w:t>
      </w:r>
      <w:proofErr w:type="spellStart"/>
      <w:r w:rsidRPr="00674839">
        <w:rPr>
          <w:i/>
          <w:sz w:val="20"/>
          <w:szCs w:val="20"/>
        </w:rPr>
        <w:t>Приоткрытие</w:t>
      </w:r>
      <w:proofErr w:type="spellEnd"/>
      <w:r w:rsidRPr="00674839">
        <w:rPr>
          <w:i/>
          <w:sz w:val="20"/>
          <w:szCs w:val="20"/>
        </w:rPr>
        <w:t xml:space="preserve"> «железного занавеса».</w:t>
      </w:r>
      <w:r w:rsidRPr="00674839">
        <w:rPr>
          <w:sz w:val="20"/>
          <w:szCs w:val="20"/>
        </w:rPr>
        <w:t xml:space="preserve"> Всемирный фестиваль молодежи и студентов 1957 г. </w:t>
      </w:r>
      <w:r w:rsidRPr="00674839">
        <w:rPr>
          <w:i/>
          <w:sz w:val="20"/>
          <w:szCs w:val="20"/>
        </w:rPr>
        <w:t>Популярные формы досуга. Развитие внутреннего и международного туризма.</w:t>
      </w:r>
      <w:r w:rsidRPr="00674839">
        <w:rPr>
          <w:sz w:val="20"/>
          <w:szCs w:val="20"/>
        </w:rPr>
        <w:t xml:space="preserve"> Учреждение Московского кинофестиваля. </w:t>
      </w:r>
      <w:r w:rsidRPr="00674839">
        <w:rPr>
          <w:i/>
          <w:sz w:val="20"/>
          <w:szCs w:val="20"/>
        </w:rPr>
        <w:t>Роль телевидения в жизни общества. Легитимация моды и попытки создания «советской моды».</w:t>
      </w:r>
      <w:r w:rsidRPr="00674839">
        <w:rPr>
          <w:sz w:val="20"/>
          <w:szCs w:val="20"/>
        </w:rPr>
        <w:t xml:space="preserve"> </w:t>
      </w:r>
      <w:r w:rsidRPr="00674839">
        <w:rPr>
          <w:i/>
          <w:sz w:val="20"/>
          <w:szCs w:val="20"/>
        </w:rPr>
        <w:t>Неофициальная культура. Неформальные формы общественной жизни: «кафе» и «кухни».</w:t>
      </w:r>
      <w:r w:rsidRPr="00674839">
        <w:rPr>
          <w:sz w:val="20"/>
          <w:szCs w:val="20"/>
        </w:rPr>
        <w:t xml:space="preserve"> «Стиляги». Хрущев и интеллигенция. Антирелигиозные кампании. Гонения на церковь. Диссиденты. </w:t>
      </w:r>
      <w:r w:rsidRPr="00674839">
        <w:rPr>
          <w:i/>
          <w:sz w:val="20"/>
          <w:szCs w:val="20"/>
        </w:rPr>
        <w:t>Самиздат и «</w:t>
      </w:r>
      <w:proofErr w:type="spellStart"/>
      <w:r w:rsidRPr="00674839">
        <w:rPr>
          <w:i/>
          <w:sz w:val="20"/>
          <w:szCs w:val="20"/>
        </w:rPr>
        <w:t>тамиздат</w:t>
      </w:r>
      <w:proofErr w:type="spellEnd"/>
      <w:r w:rsidRPr="00674839">
        <w:rPr>
          <w:i/>
          <w:sz w:val="20"/>
          <w:szCs w:val="20"/>
        </w:rPr>
        <w:t>».</w:t>
      </w:r>
      <w:r w:rsidRPr="00674839">
        <w:rPr>
          <w:sz w:val="20"/>
          <w:szCs w:val="20"/>
        </w:rPr>
        <w:t xml:space="preserve">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</w:t>
      </w:r>
      <w:r w:rsidRPr="00674839">
        <w:rPr>
          <w:i/>
          <w:sz w:val="20"/>
          <w:szCs w:val="20"/>
        </w:rPr>
        <w:t>Перемены в научно-технической политике.</w:t>
      </w:r>
      <w:r w:rsidRPr="00674839">
        <w:rPr>
          <w:sz w:val="20"/>
          <w:szCs w:val="20"/>
        </w:rPr>
        <w:t xml:space="preserve">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</w:t>
      </w:r>
      <w:r w:rsidRPr="00674839">
        <w:rPr>
          <w:i/>
          <w:sz w:val="20"/>
          <w:szCs w:val="20"/>
        </w:rPr>
        <w:t xml:space="preserve">Первые советские ЭВМ. Появление гражданской реактивной авиации. </w:t>
      </w:r>
      <w:r w:rsidRPr="00674839">
        <w:rPr>
          <w:sz w:val="20"/>
          <w:szCs w:val="20"/>
        </w:rPr>
        <w:t xml:space="preserve">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</w:t>
      </w:r>
      <w:r w:rsidRPr="00674839">
        <w:rPr>
          <w:i/>
          <w:sz w:val="20"/>
          <w:szCs w:val="20"/>
        </w:rPr>
        <w:t xml:space="preserve">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</w:t>
      </w:r>
      <w:r w:rsidRPr="00674839">
        <w:rPr>
          <w:i/>
          <w:sz w:val="20"/>
          <w:szCs w:val="20"/>
        </w:rPr>
        <w:lastRenderedPageBreak/>
        <w:t>инженерного труда. Расширение системы ведомственных НИИ.</w:t>
      </w:r>
      <w:r w:rsidRPr="00674839">
        <w:rPr>
          <w:sz w:val="20"/>
          <w:szCs w:val="20"/>
        </w:rPr>
        <w:t xml:space="preserve"> ХХ</w:t>
      </w:r>
      <w:proofErr w:type="gramStart"/>
      <w:r w:rsidRPr="00674839">
        <w:rPr>
          <w:sz w:val="20"/>
          <w:szCs w:val="20"/>
        </w:rPr>
        <w:t>II</w:t>
      </w:r>
      <w:proofErr w:type="gramEnd"/>
      <w:r w:rsidRPr="00674839">
        <w:rPr>
          <w:sz w:val="20"/>
          <w:szCs w:val="20"/>
        </w:rPr>
        <w:t xml:space="preserve"> Съезд КПСС и программа построения коммунизма в СССР. Воспитание «нового человека». </w:t>
      </w:r>
      <w:r w:rsidRPr="00674839">
        <w:rPr>
          <w:i/>
          <w:sz w:val="20"/>
          <w:szCs w:val="20"/>
        </w:rPr>
        <w:t>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</w:t>
      </w:r>
      <w:r w:rsidRPr="00674839">
        <w:rPr>
          <w:sz w:val="20"/>
          <w:szCs w:val="20"/>
        </w:rPr>
        <w:t xml:space="preserve"> Массовое жилищное строительство. «</w:t>
      </w:r>
      <w:proofErr w:type="spellStart"/>
      <w:r w:rsidRPr="00674839">
        <w:rPr>
          <w:sz w:val="20"/>
          <w:szCs w:val="20"/>
        </w:rPr>
        <w:t>Хрущевки</w:t>
      </w:r>
      <w:proofErr w:type="spellEnd"/>
      <w:r w:rsidRPr="00674839">
        <w:rPr>
          <w:sz w:val="20"/>
          <w:szCs w:val="20"/>
        </w:rPr>
        <w:t xml:space="preserve">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</w:r>
      <w:proofErr w:type="spellStart"/>
      <w:r w:rsidRPr="00674839">
        <w:rPr>
          <w:i/>
          <w:sz w:val="20"/>
          <w:szCs w:val="20"/>
        </w:rPr>
        <w:t>Новочеркасские</w:t>
      </w:r>
      <w:proofErr w:type="spellEnd"/>
      <w:r w:rsidRPr="00674839">
        <w:rPr>
          <w:i/>
          <w:sz w:val="20"/>
          <w:szCs w:val="20"/>
        </w:rPr>
        <w:t xml:space="preserve"> события.</w:t>
      </w:r>
      <w:r w:rsidRPr="00674839">
        <w:rPr>
          <w:sz w:val="20"/>
          <w:szCs w:val="20"/>
        </w:rPr>
        <w:t xml:space="preserve"> Смещение Н.С. Хрущева и приход к власти Л.И. Брежнева. </w:t>
      </w:r>
      <w:r w:rsidRPr="00674839">
        <w:rPr>
          <w:i/>
          <w:sz w:val="20"/>
          <w:szCs w:val="20"/>
        </w:rPr>
        <w:t>Оценка Хрущева и его реформ современниками и историками.</w:t>
      </w:r>
    </w:p>
    <w:p w:rsidR="00674839" w:rsidRPr="00674839" w:rsidRDefault="00674839" w:rsidP="00674839">
      <w:pPr>
        <w:spacing w:line="240" w:lineRule="auto"/>
        <w:rPr>
          <w:i/>
          <w:sz w:val="20"/>
          <w:szCs w:val="20"/>
        </w:rPr>
      </w:pPr>
      <w:r w:rsidRPr="00674839">
        <w:rPr>
          <w:i/>
          <w:sz w:val="20"/>
          <w:szCs w:val="20"/>
        </w:rPr>
        <w:t>Наш край в 1953–1964 гг.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>Советское общество в середине 1960-х – начале 1980-х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Приход к власти Л.И. Брежнева: его окружение и смена политического курса. Поиски идеологических ориентиров. </w:t>
      </w:r>
      <w:proofErr w:type="spellStart"/>
      <w:r w:rsidRPr="00674839">
        <w:rPr>
          <w:i/>
          <w:sz w:val="20"/>
          <w:szCs w:val="20"/>
        </w:rPr>
        <w:t>Десталинизация</w:t>
      </w:r>
      <w:proofErr w:type="spellEnd"/>
      <w:r w:rsidRPr="00674839">
        <w:rPr>
          <w:i/>
          <w:sz w:val="20"/>
          <w:szCs w:val="20"/>
        </w:rPr>
        <w:t xml:space="preserve"> и </w:t>
      </w:r>
      <w:proofErr w:type="spellStart"/>
      <w:r w:rsidRPr="00674839">
        <w:rPr>
          <w:i/>
          <w:sz w:val="20"/>
          <w:szCs w:val="20"/>
        </w:rPr>
        <w:t>ресталинизация</w:t>
      </w:r>
      <w:proofErr w:type="spellEnd"/>
      <w:r w:rsidRPr="00674839">
        <w:rPr>
          <w:i/>
          <w:sz w:val="20"/>
          <w:szCs w:val="20"/>
        </w:rPr>
        <w:t>.</w:t>
      </w:r>
      <w:r w:rsidRPr="00674839">
        <w:rPr>
          <w:sz w:val="20"/>
          <w:szCs w:val="20"/>
        </w:rPr>
        <w:t xml:space="preserve"> Экономические реформы 1960-х гг. Новые ориентиры аграрной политики. «</w:t>
      </w:r>
      <w:proofErr w:type="spellStart"/>
      <w:r w:rsidRPr="00674839">
        <w:rPr>
          <w:sz w:val="20"/>
          <w:szCs w:val="20"/>
        </w:rPr>
        <w:t>Косыгинская</w:t>
      </w:r>
      <w:proofErr w:type="spellEnd"/>
      <w:r w:rsidRPr="00674839">
        <w:rPr>
          <w:sz w:val="20"/>
          <w:szCs w:val="20"/>
        </w:rPr>
        <w:t xml:space="preserve">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</w:t>
      </w:r>
      <w:r w:rsidRPr="00674839">
        <w:rPr>
          <w:i/>
          <w:sz w:val="20"/>
          <w:szCs w:val="20"/>
        </w:rPr>
        <w:t xml:space="preserve">МГУ им М.В. Ломоносова. Академия наук СССР. Новосибирский Академгородок. </w:t>
      </w:r>
      <w:r w:rsidRPr="00674839">
        <w:rPr>
          <w:sz w:val="20"/>
          <w:szCs w:val="20"/>
        </w:rPr>
        <w:t xml:space="preserve">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</w:r>
    </w:p>
    <w:p w:rsidR="00674839" w:rsidRPr="00674839" w:rsidRDefault="00674839" w:rsidP="00674839">
      <w:pPr>
        <w:spacing w:line="240" w:lineRule="auto"/>
        <w:rPr>
          <w:i/>
          <w:sz w:val="20"/>
          <w:szCs w:val="20"/>
        </w:rPr>
      </w:pPr>
      <w:r w:rsidRPr="00674839">
        <w:rPr>
          <w:sz w:val="20"/>
          <w:szCs w:val="20"/>
        </w:rPr>
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</w:t>
      </w:r>
      <w:r w:rsidRPr="00674839">
        <w:rPr>
          <w:i/>
          <w:sz w:val="20"/>
          <w:szCs w:val="20"/>
        </w:rPr>
        <w:t>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</w:r>
      <w:proofErr w:type="spellStart"/>
      <w:r w:rsidRPr="00674839">
        <w:rPr>
          <w:i/>
          <w:sz w:val="20"/>
          <w:szCs w:val="20"/>
        </w:rPr>
        <w:t>Несуны</w:t>
      </w:r>
      <w:proofErr w:type="spellEnd"/>
      <w:r w:rsidRPr="00674839">
        <w:rPr>
          <w:i/>
          <w:sz w:val="20"/>
          <w:szCs w:val="20"/>
        </w:rPr>
        <w:t xml:space="preserve">». Потребительские тенденции в советском обществе. Дефицит и очереди.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</w:t>
      </w:r>
      <w:r w:rsidRPr="00674839">
        <w:rPr>
          <w:i/>
          <w:sz w:val="20"/>
          <w:szCs w:val="20"/>
        </w:rPr>
        <w:t>Неформалы (КСП, движение КВН и др.)</w:t>
      </w:r>
      <w:r w:rsidRPr="00674839">
        <w:rPr>
          <w:sz w:val="20"/>
          <w:szCs w:val="20"/>
        </w:rPr>
        <w:t xml:space="preserve">. Диссидентский вызов. Первые правозащитные выступления. </w:t>
      </w:r>
      <w:r w:rsidRPr="00674839">
        <w:rPr>
          <w:i/>
          <w:sz w:val="20"/>
          <w:szCs w:val="20"/>
        </w:rPr>
        <w:t>А.Д. Сахаров и А.И. Солженицын.</w:t>
      </w:r>
      <w:r w:rsidRPr="00674839">
        <w:rPr>
          <w:sz w:val="20"/>
          <w:szCs w:val="20"/>
        </w:rPr>
        <w:t xml:space="preserve"> </w:t>
      </w:r>
      <w:r w:rsidRPr="00674839">
        <w:rPr>
          <w:i/>
          <w:sz w:val="20"/>
          <w:szCs w:val="20"/>
        </w:rPr>
        <w:t>Религиозные искания. Национальные движения.</w:t>
      </w:r>
      <w:r w:rsidRPr="00674839">
        <w:rPr>
          <w:sz w:val="20"/>
          <w:szCs w:val="20"/>
        </w:rPr>
        <w:t xml:space="preserve"> </w:t>
      </w:r>
      <w:r w:rsidRPr="00674839">
        <w:rPr>
          <w:i/>
          <w:sz w:val="20"/>
          <w:szCs w:val="20"/>
        </w:rPr>
        <w:t>Борьба с инакомыслием. Судебные процессы. Цензура и самиздат.</w:t>
      </w:r>
      <w:r w:rsidRPr="00674839">
        <w:rPr>
          <w:sz w:val="20"/>
          <w:szCs w:val="20"/>
        </w:rPr>
        <w:t xml:space="preserve">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</w:t>
      </w:r>
      <w:r w:rsidRPr="00674839">
        <w:rPr>
          <w:i/>
          <w:sz w:val="20"/>
          <w:szCs w:val="20"/>
        </w:rPr>
        <w:t>«Доктрина Брежнева».</w:t>
      </w:r>
      <w:r w:rsidRPr="00674839">
        <w:rPr>
          <w:sz w:val="20"/>
          <w:szCs w:val="20"/>
        </w:rPr>
        <w:t xml:space="preserve">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</w:t>
      </w:r>
      <w:r w:rsidRPr="00674839">
        <w:rPr>
          <w:i/>
          <w:sz w:val="20"/>
          <w:szCs w:val="20"/>
        </w:rPr>
        <w:t>Подъем антикоммунистических настроений в Восточной Европе. Кризис просоветских режимов.</w:t>
      </w:r>
      <w:r w:rsidRPr="00674839">
        <w:rPr>
          <w:sz w:val="20"/>
          <w:szCs w:val="20"/>
        </w:rPr>
        <w:t xml:space="preserve"> Л.И. Брежнев в оценках современников и историков.</w:t>
      </w:r>
    </w:p>
    <w:p w:rsidR="00674839" w:rsidRPr="00674839" w:rsidRDefault="00674839" w:rsidP="00674839">
      <w:pPr>
        <w:spacing w:line="240" w:lineRule="auto"/>
        <w:rPr>
          <w:i/>
          <w:sz w:val="20"/>
          <w:szCs w:val="20"/>
        </w:rPr>
      </w:pPr>
      <w:r w:rsidRPr="00674839">
        <w:rPr>
          <w:i/>
          <w:sz w:val="20"/>
          <w:szCs w:val="20"/>
        </w:rPr>
        <w:t>Наш край в 1964–1985 гг.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>Политика «перестройки». Распад СССР (1985–1991)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</w:t>
      </w:r>
      <w:r w:rsidRPr="00674839">
        <w:rPr>
          <w:i/>
          <w:sz w:val="20"/>
          <w:szCs w:val="20"/>
        </w:rPr>
        <w:t>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</w:t>
      </w:r>
      <w:r w:rsidRPr="00674839">
        <w:rPr>
          <w:sz w:val="20"/>
          <w:szCs w:val="20"/>
        </w:rPr>
        <w:t xml:space="preserve">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</w:t>
      </w:r>
      <w:r w:rsidRPr="00674839">
        <w:rPr>
          <w:i/>
          <w:sz w:val="20"/>
          <w:szCs w:val="20"/>
        </w:rPr>
        <w:t xml:space="preserve">Концепция социализма «с человеческим лицом». Вторая волна </w:t>
      </w:r>
      <w:proofErr w:type="spellStart"/>
      <w:r w:rsidRPr="00674839">
        <w:rPr>
          <w:i/>
          <w:sz w:val="20"/>
          <w:szCs w:val="20"/>
        </w:rPr>
        <w:t>десталинизации</w:t>
      </w:r>
      <w:proofErr w:type="spellEnd"/>
      <w:r w:rsidRPr="00674839">
        <w:rPr>
          <w:i/>
          <w:sz w:val="20"/>
          <w:szCs w:val="20"/>
        </w:rPr>
        <w:t>.</w:t>
      </w:r>
      <w:r w:rsidRPr="00674839">
        <w:rPr>
          <w:sz w:val="20"/>
          <w:szCs w:val="20"/>
        </w:rPr>
        <w:t xml:space="preserve"> 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</w:t>
      </w:r>
      <w:r w:rsidRPr="00674839">
        <w:rPr>
          <w:sz w:val="20"/>
          <w:szCs w:val="20"/>
        </w:rPr>
        <w:lastRenderedPageBreak/>
        <w:t xml:space="preserve">внутри СССР и в мире. 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</w:t>
      </w:r>
      <w:r w:rsidRPr="00674839">
        <w:rPr>
          <w:i/>
          <w:sz w:val="20"/>
          <w:szCs w:val="20"/>
        </w:rPr>
        <w:t>Образование оппозиционной Межрегиональной депутатской группы. Демократы «первой волны», их лидеры и программы. Раско</w:t>
      </w:r>
      <w:proofErr w:type="gramStart"/>
      <w:r w:rsidRPr="00674839">
        <w:rPr>
          <w:i/>
          <w:sz w:val="20"/>
          <w:szCs w:val="20"/>
        </w:rPr>
        <w:t>л в КПСС</w:t>
      </w:r>
      <w:proofErr w:type="gramEnd"/>
      <w:r w:rsidRPr="00674839">
        <w:rPr>
          <w:i/>
          <w:sz w:val="20"/>
          <w:szCs w:val="20"/>
        </w:rPr>
        <w:t xml:space="preserve">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</w:t>
      </w:r>
      <w:r w:rsidRPr="00674839">
        <w:rPr>
          <w:sz w:val="20"/>
          <w:szCs w:val="20"/>
        </w:rPr>
        <w:t>Последний этап «перестройки»: 1990–1991 гг. Отмена 6-й статьи Конституции СССР о руководящей роли КПСС. Становление многопартийности. Кризи</w:t>
      </w:r>
      <w:proofErr w:type="gramStart"/>
      <w:r w:rsidRPr="00674839">
        <w:rPr>
          <w:sz w:val="20"/>
          <w:szCs w:val="20"/>
        </w:rPr>
        <w:t>с в КПСС</w:t>
      </w:r>
      <w:proofErr w:type="gramEnd"/>
      <w:r w:rsidRPr="00674839">
        <w:rPr>
          <w:sz w:val="20"/>
          <w:szCs w:val="20"/>
        </w:rPr>
        <w:t xml:space="preserve"> и создание Коммунистической партии РСФСР. Первый съезд народных депутатов РСФСР и его решения. </w:t>
      </w:r>
      <w:r w:rsidRPr="00674839">
        <w:rPr>
          <w:i/>
          <w:sz w:val="20"/>
          <w:szCs w:val="20"/>
        </w:rPr>
        <w:t>Б.Н. Ельцин – единый лидер демократических сил. Противостояние союзной (Горбачев) и российской (Ельцин) власти.</w:t>
      </w:r>
      <w:r w:rsidRPr="00674839">
        <w:rPr>
          <w:sz w:val="20"/>
          <w:szCs w:val="20"/>
        </w:rPr>
        <w:t xml:space="preserve"> Введение поста президента и избрание М.С. Горбачева Президентом СССР. </w:t>
      </w:r>
      <w:r w:rsidRPr="00674839">
        <w:rPr>
          <w:i/>
          <w:sz w:val="20"/>
          <w:szCs w:val="20"/>
        </w:rPr>
        <w:t xml:space="preserve">Учреждение в РСФСР Конституционного суда и складывание системы разделения властей. </w:t>
      </w:r>
      <w:r w:rsidRPr="00674839">
        <w:rPr>
          <w:sz w:val="20"/>
          <w:szCs w:val="20"/>
        </w:rPr>
        <w:t xml:space="preserve">Дестабилизирующая роль «войны законов» (союзного и республиканского законодательства). Углубление политического кризиса.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Усиление центробежных тенденций и угрозы распада СССР. Провозглашение независимости Литвой, Эстонией и Латвией. </w:t>
      </w:r>
      <w:r w:rsidRPr="00674839">
        <w:rPr>
          <w:i/>
          <w:sz w:val="20"/>
          <w:szCs w:val="20"/>
        </w:rPr>
        <w:t>Ситуация на Северном Кавказе.</w:t>
      </w:r>
      <w:r w:rsidRPr="00674839">
        <w:rPr>
          <w:sz w:val="20"/>
          <w:szCs w:val="20"/>
        </w:rPr>
        <w:t xml:space="preserve"> Декларация о государственном суверенитете РСФСР. Дискуссии о путях обновлении Союза ССР. </w:t>
      </w:r>
      <w:r w:rsidRPr="00674839">
        <w:rPr>
          <w:i/>
          <w:sz w:val="20"/>
          <w:szCs w:val="20"/>
        </w:rPr>
        <w:t>План «автономизации» – предоставления автономиям статуса союзных республик.</w:t>
      </w:r>
      <w:r w:rsidRPr="00674839">
        <w:rPr>
          <w:sz w:val="20"/>
          <w:szCs w:val="20"/>
        </w:rPr>
        <w:t xml:space="preserve">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</w:t>
      </w:r>
      <w:r w:rsidRPr="00674839">
        <w:rPr>
          <w:i/>
          <w:sz w:val="20"/>
          <w:szCs w:val="20"/>
        </w:rPr>
        <w:t>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</w:t>
      </w:r>
      <w:r w:rsidRPr="00674839">
        <w:rPr>
          <w:sz w:val="20"/>
          <w:szCs w:val="20"/>
        </w:rPr>
        <w:t xml:space="preserve"> Разработка союзным и российским руководством программ перехода к рыночной экономике. </w:t>
      </w:r>
      <w:proofErr w:type="spellStart"/>
      <w:r w:rsidRPr="00674839">
        <w:rPr>
          <w:sz w:val="20"/>
          <w:szCs w:val="20"/>
        </w:rPr>
        <w:t>Радикализация</w:t>
      </w:r>
      <w:proofErr w:type="spellEnd"/>
      <w:r w:rsidRPr="00674839">
        <w:rPr>
          <w:sz w:val="20"/>
          <w:szCs w:val="20"/>
        </w:rPr>
        <w:t xml:space="preserve"> общественных настроений. Забастовочное движение. Новый этап в государственно-конфессиональных отношениях.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</w:t>
      </w:r>
      <w:r w:rsidRPr="00674839">
        <w:rPr>
          <w:i/>
          <w:sz w:val="20"/>
          <w:szCs w:val="20"/>
        </w:rPr>
        <w:t>Референдум о независимости Украины.</w:t>
      </w:r>
      <w:r w:rsidRPr="00674839">
        <w:rPr>
          <w:sz w:val="20"/>
          <w:szCs w:val="20"/>
        </w:rPr>
        <w:t xml:space="preserve"> Оформление фактического распада СССР и создание СНГ (Беловежское и Алма-Атинское соглашения). </w:t>
      </w:r>
      <w:r w:rsidRPr="00674839">
        <w:rPr>
          <w:i/>
          <w:sz w:val="20"/>
          <w:szCs w:val="20"/>
        </w:rPr>
        <w:t>Реакция мирового сообщества на распад СССР. Решение проблемы советского ядерного оружия.</w:t>
      </w:r>
      <w:r w:rsidRPr="00674839">
        <w:rPr>
          <w:sz w:val="20"/>
          <w:szCs w:val="20"/>
        </w:rPr>
        <w:t xml:space="preserve"> Россия как преемник СССР на международной арене. Горбачев, Ельцин и «перестройка» в общественном сознании. </w:t>
      </w:r>
    </w:p>
    <w:p w:rsidR="00674839" w:rsidRPr="00674839" w:rsidRDefault="00674839" w:rsidP="00674839">
      <w:pPr>
        <w:spacing w:line="240" w:lineRule="auto"/>
        <w:rPr>
          <w:sz w:val="20"/>
          <w:szCs w:val="20"/>
          <w:shd w:val="clear" w:color="auto" w:fill="FFFFFF"/>
        </w:rPr>
      </w:pPr>
      <w:r w:rsidRPr="00674839">
        <w:rPr>
          <w:sz w:val="20"/>
          <w:szCs w:val="20"/>
        </w:rPr>
        <w:t xml:space="preserve">М.С. Горбачев </w:t>
      </w:r>
      <w:r w:rsidRPr="00674839">
        <w:rPr>
          <w:sz w:val="20"/>
          <w:szCs w:val="20"/>
          <w:shd w:val="clear" w:color="auto" w:fill="FFFFFF"/>
        </w:rPr>
        <w:t>в оценках современников и историков.</w:t>
      </w:r>
    </w:p>
    <w:p w:rsidR="00674839" w:rsidRPr="00674839" w:rsidRDefault="00674839" w:rsidP="00674839">
      <w:pPr>
        <w:spacing w:line="240" w:lineRule="auto"/>
        <w:rPr>
          <w:i/>
          <w:sz w:val="20"/>
          <w:szCs w:val="20"/>
        </w:rPr>
      </w:pPr>
      <w:r w:rsidRPr="00674839">
        <w:rPr>
          <w:i/>
          <w:sz w:val="20"/>
          <w:szCs w:val="20"/>
        </w:rPr>
        <w:t>Наш край в 1985–1991 гг.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>Российская Федерация в 1992–2012 гг.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>Становление новой России (1992–1999)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Б.Н. Ельцин и его окружение. Общественная поддержка курса реформ. Взаимодействие ветвей власти на первом этапе преобразований. </w:t>
      </w:r>
      <w:r w:rsidRPr="00674839">
        <w:rPr>
          <w:i/>
          <w:sz w:val="20"/>
          <w:szCs w:val="20"/>
        </w:rPr>
        <w:t>Предоставление Б.Н. Ельцину дополнительных полномочий для успешного проведения реформ.</w:t>
      </w:r>
      <w:r w:rsidRPr="00674839">
        <w:rPr>
          <w:sz w:val="20"/>
          <w:szCs w:val="20"/>
        </w:rPr>
        <w:t xml:space="preserve"> Правительство реформаторов во главе с Е.Т. Гайдаром. Начало радикальных экономических преобразований. Либерализация цен. «Шоковая терапия». </w:t>
      </w:r>
      <w:proofErr w:type="spellStart"/>
      <w:r w:rsidRPr="00674839">
        <w:rPr>
          <w:sz w:val="20"/>
          <w:szCs w:val="20"/>
        </w:rPr>
        <w:t>Ваучерная</w:t>
      </w:r>
      <w:proofErr w:type="spellEnd"/>
      <w:r w:rsidRPr="00674839">
        <w:rPr>
          <w:sz w:val="20"/>
          <w:szCs w:val="20"/>
        </w:rPr>
        <w:t xml:space="preserve"> приватизация. </w:t>
      </w:r>
      <w:proofErr w:type="spellStart"/>
      <w:r w:rsidRPr="00674839">
        <w:rPr>
          <w:i/>
          <w:sz w:val="20"/>
          <w:szCs w:val="20"/>
        </w:rPr>
        <w:t>Долларизация</w:t>
      </w:r>
      <w:proofErr w:type="spellEnd"/>
      <w:r w:rsidRPr="00674839">
        <w:rPr>
          <w:i/>
          <w:sz w:val="20"/>
          <w:szCs w:val="20"/>
        </w:rPr>
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От сотрудничества к противостоянию исполнительной и законодательной власти в 1992–1993 гг. </w:t>
      </w:r>
      <w:r w:rsidRPr="00674839">
        <w:rPr>
          <w:i/>
          <w:sz w:val="20"/>
          <w:szCs w:val="20"/>
        </w:rPr>
        <w:t>Решение Конституционного суда РФ по «делу КПСС».</w:t>
      </w:r>
      <w:r w:rsidRPr="00674839">
        <w:rPr>
          <w:sz w:val="20"/>
          <w:szCs w:val="20"/>
        </w:rPr>
        <w:t xml:space="preserve"> Нарастание политико-конституционного кризиса в условиях ухудшения экономической ситуации. </w:t>
      </w:r>
      <w:r w:rsidRPr="00674839">
        <w:rPr>
          <w:i/>
          <w:sz w:val="20"/>
          <w:szCs w:val="20"/>
        </w:rPr>
        <w:t>Апрельский референдум 1993 г. – попытка правового разрешения политического кризиса.</w:t>
      </w:r>
      <w:r w:rsidRPr="00674839">
        <w:rPr>
          <w:sz w:val="20"/>
          <w:szCs w:val="20"/>
        </w:rPr>
        <w:t xml:space="preserve"> Указ Б.Н. Ельцина № 1400 и его оценка Конституционным судом. </w:t>
      </w:r>
      <w:r w:rsidRPr="00674839">
        <w:rPr>
          <w:i/>
          <w:sz w:val="20"/>
          <w:szCs w:val="20"/>
        </w:rPr>
        <w:t>Возможность мирного выхода из политического кризиса. «Нулевой вариант». Позиция регионов. Посреднические усилия Русской православной церкви.</w:t>
      </w:r>
      <w:r w:rsidRPr="00674839">
        <w:rPr>
          <w:sz w:val="20"/>
          <w:szCs w:val="20"/>
        </w:rPr>
        <w:t xml:space="preserve"> Трагические события осени 1993 г. в Москве. </w:t>
      </w:r>
      <w:r w:rsidRPr="00674839">
        <w:rPr>
          <w:i/>
          <w:sz w:val="20"/>
          <w:szCs w:val="20"/>
        </w:rPr>
        <w:t>Обстрел Белого дома. Последующее решение об амнистии участников октябрьских событий 1993 г.</w:t>
      </w:r>
      <w:r w:rsidRPr="00674839">
        <w:rPr>
          <w:sz w:val="20"/>
          <w:szCs w:val="20"/>
        </w:rPr>
        <w:t xml:space="preserve">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</w:t>
      </w:r>
      <w:r w:rsidRPr="00674839">
        <w:rPr>
          <w:i/>
          <w:sz w:val="20"/>
          <w:szCs w:val="20"/>
        </w:rPr>
        <w:t>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</w:r>
      <w:r w:rsidRPr="00674839">
        <w:rPr>
          <w:sz w:val="20"/>
          <w:szCs w:val="20"/>
        </w:rPr>
        <w:t xml:space="preserve">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</w:t>
      </w:r>
      <w:r w:rsidRPr="00674839">
        <w:rPr>
          <w:i/>
          <w:sz w:val="20"/>
          <w:szCs w:val="20"/>
        </w:rPr>
        <w:t>Договор с Татарстаном как способ восстановления федеративных отношений с республикой и восстановления территориальной целостности страны.</w:t>
      </w:r>
      <w:r w:rsidRPr="00674839">
        <w:rPr>
          <w:sz w:val="20"/>
          <w:szCs w:val="20"/>
        </w:rPr>
        <w:t xml:space="preserve"> Взаимоотношения </w:t>
      </w:r>
      <w:r w:rsidRPr="00674839">
        <w:rPr>
          <w:sz w:val="20"/>
          <w:szCs w:val="20"/>
        </w:rPr>
        <w:lastRenderedPageBreak/>
        <w:t xml:space="preserve">Центра и субъектов Федерации. </w:t>
      </w:r>
      <w:r w:rsidRPr="00674839">
        <w:rPr>
          <w:i/>
          <w:sz w:val="20"/>
          <w:szCs w:val="20"/>
        </w:rPr>
        <w:t>Опасность исламского фундаментализма.</w:t>
      </w:r>
      <w:r w:rsidRPr="00674839">
        <w:rPr>
          <w:sz w:val="20"/>
          <w:szCs w:val="20"/>
        </w:rPr>
        <w:t xml:space="preserve"> Восстановление конституционного порядка в Чеченской Республике. Корректировка курса реформ и попытки стабилизации экономики. </w:t>
      </w:r>
      <w:r w:rsidRPr="00674839">
        <w:rPr>
          <w:i/>
          <w:sz w:val="20"/>
          <w:szCs w:val="20"/>
        </w:rPr>
        <w:t xml:space="preserve">Роль иностранных займов. Проблема сбора налогов и стимулирования инвестиций. Тенденции </w:t>
      </w:r>
      <w:proofErr w:type="spellStart"/>
      <w:r w:rsidRPr="00674839">
        <w:rPr>
          <w:i/>
          <w:sz w:val="20"/>
          <w:szCs w:val="20"/>
        </w:rPr>
        <w:t>деиндустриализации</w:t>
      </w:r>
      <w:proofErr w:type="spellEnd"/>
      <w:r w:rsidRPr="00674839">
        <w:rPr>
          <w:i/>
          <w:sz w:val="20"/>
          <w:szCs w:val="20"/>
        </w:rPr>
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</w:t>
      </w:r>
      <w:r w:rsidRPr="00674839">
        <w:rPr>
          <w:sz w:val="20"/>
          <w:szCs w:val="20"/>
        </w:rPr>
        <w:t xml:space="preserve"> Ситуация в российском сельском хозяйстве и увеличение зависимости от экспорта продовольствия. Финансовые пирамиды и залоговые аукционы. </w:t>
      </w:r>
      <w:r w:rsidRPr="00674839">
        <w:rPr>
          <w:i/>
          <w:sz w:val="20"/>
          <w:szCs w:val="20"/>
        </w:rPr>
        <w:t>Вывод денежных активов из страны.</w:t>
      </w:r>
      <w:r w:rsidRPr="00674839">
        <w:rPr>
          <w:sz w:val="20"/>
          <w:szCs w:val="20"/>
        </w:rPr>
        <w:t xml:space="preserve"> Дефолт 1998 г. и его последствия. Повседневная жизнь и общественные настроения россиян в условиях реформ. </w:t>
      </w:r>
      <w:r w:rsidRPr="00674839">
        <w:rPr>
          <w:i/>
          <w:sz w:val="20"/>
          <w:szCs w:val="20"/>
        </w:rPr>
        <w:t>Общественные настроения в зеркале социологических исследований. Представления о либерализме и демократии.</w:t>
      </w:r>
      <w:r w:rsidRPr="00674839">
        <w:rPr>
          <w:sz w:val="20"/>
          <w:szCs w:val="20"/>
        </w:rPr>
        <w:t xml:space="preserve">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</w:t>
      </w:r>
      <w:r w:rsidRPr="00674839">
        <w:rPr>
          <w:i/>
          <w:sz w:val="20"/>
          <w:szCs w:val="20"/>
        </w:rPr>
        <w:t xml:space="preserve">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</w:r>
    </w:p>
    <w:p w:rsidR="00674839" w:rsidRPr="00674839" w:rsidRDefault="00674839" w:rsidP="00674839">
      <w:pPr>
        <w:spacing w:line="240" w:lineRule="auto"/>
        <w:rPr>
          <w:i/>
          <w:sz w:val="20"/>
          <w:szCs w:val="20"/>
        </w:rPr>
      </w:pPr>
      <w:r w:rsidRPr="00674839">
        <w:rPr>
          <w:sz w:val="20"/>
          <w:szCs w:val="20"/>
        </w:rPr>
        <w:t xml:space="preserve"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</w:t>
      </w:r>
      <w:r w:rsidRPr="00674839">
        <w:rPr>
          <w:i/>
          <w:sz w:val="20"/>
          <w:szCs w:val="20"/>
        </w:rPr>
        <w:t>Основные политические партии и движения 1990-х гг., их лидеры и платформы.</w:t>
      </w:r>
      <w:r w:rsidRPr="00674839">
        <w:rPr>
          <w:sz w:val="20"/>
          <w:szCs w:val="20"/>
        </w:rPr>
        <w:t xml:space="preserve"> Кризис центральной власти. Президентские выборы 1996 г. </w:t>
      </w:r>
      <w:proofErr w:type="spellStart"/>
      <w:r w:rsidRPr="00674839">
        <w:rPr>
          <w:i/>
          <w:sz w:val="20"/>
          <w:szCs w:val="20"/>
        </w:rPr>
        <w:t>Политтехнологии</w:t>
      </w:r>
      <w:proofErr w:type="spellEnd"/>
      <w:r w:rsidRPr="00674839">
        <w:rPr>
          <w:i/>
          <w:sz w:val="20"/>
          <w:szCs w:val="20"/>
        </w:rPr>
        <w:t xml:space="preserve">.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>«</w:t>
      </w:r>
      <w:proofErr w:type="spellStart"/>
      <w:r w:rsidRPr="00674839">
        <w:rPr>
          <w:sz w:val="20"/>
          <w:szCs w:val="20"/>
        </w:rPr>
        <w:t>Семибанкирщина</w:t>
      </w:r>
      <w:proofErr w:type="spellEnd"/>
      <w:r w:rsidRPr="00674839">
        <w:rPr>
          <w:sz w:val="20"/>
          <w:szCs w:val="20"/>
        </w:rPr>
        <w:t xml:space="preserve">». «Олигархический» капитализм. </w:t>
      </w:r>
      <w:r w:rsidRPr="00674839">
        <w:rPr>
          <w:i/>
          <w:sz w:val="20"/>
          <w:szCs w:val="20"/>
        </w:rPr>
        <w:t>Правительства В.С. Черномырдина и Е.М. Примакова.</w:t>
      </w:r>
      <w:r w:rsidRPr="00674839">
        <w:rPr>
          <w:sz w:val="20"/>
          <w:szCs w:val="20"/>
        </w:rPr>
        <w:t xml:space="preserve">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</w:r>
    </w:p>
    <w:p w:rsidR="00674839" w:rsidRPr="00674839" w:rsidRDefault="00674839" w:rsidP="00674839">
      <w:pPr>
        <w:spacing w:line="240" w:lineRule="auto"/>
        <w:rPr>
          <w:sz w:val="20"/>
          <w:szCs w:val="20"/>
          <w:shd w:val="clear" w:color="auto" w:fill="FFFFFF"/>
        </w:rPr>
      </w:pPr>
      <w:r w:rsidRPr="00674839">
        <w:rPr>
          <w:sz w:val="20"/>
          <w:szCs w:val="20"/>
        </w:rPr>
        <w:t xml:space="preserve">Б.Н. Ельцин </w:t>
      </w:r>
      <w:r w:rsidRPr="00674839">
        <w:rPr>
          <w:sz w:val="20"/>
          <w:szCs w:val="20"/>
          <w:shd w:val="clear" w:color="auto" w:fill="FFFFFF"/>
        </w:rPr>
        <w:t>в оценках современников и историков.</w:t>
      </w:r>
    </w:p>
    <w:p w:rsidR="00674839" w:rsidRPr="00674839" w:rsidRDefault="00674839" w:rsidP="00674839">
      <w:pPr>
        <w:spacing w:line="240" w:lineRule="auto"/>
        <w:rPr>
          <w:i/>
          <w:sz w:val="20"/>
          <w:szCs w:val="20"/>
        </w:rPr>
      </w:pPr>
      <w:r w:rsidRPr="00674839">
        <w:rPr>
          <w:i/>
          <w:sz w:val="20"/>
          <w:szCs w:val="20"/>
        </w:rPr>
        <w:t>Наш край в 1992–1999 гг.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>Россия в 2000-е: вызовы времени и задачи модернизации</w:t>
      </w:r>
    </w:p>
    <w:p w:rsidR="00674839" w:rsidRPr="00674839" w:rsidRDefault="00674839" w:rsidP="00674839">
      <w:pPr>
        <w:spacing w:line="240" w:lineRule="auto"/>
        <w:rPr>
          <w:spacing w:val="-4"/>
          <w:sz w:val="20"/>
          <w:szCs w:val="20"/>
        </w:rPr>
      </w:pPr>
      <w:r w:rsidRPr="00674839">
        <w:rPr>
          <w:spacing w:val="-4"/>
          <w:sz w:val="20"/>
          <w:szCs w:val="20"/>
        </w:rPr>
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</w:t>
      </w:r>
      <w:r w:rsidRPr="00674839">
        <w:rPr>
          <w:i/>
          <w:spacing w:val="-4"/>
          <w:sz w:val="20"/>
          <w:szCs w:val="20"/>
        </w:rPr>
        <w:t>Многопартийность. Политические партии и электорат. Федерализм и сепаратизм.</w:t>
      </w:r>
      <w:r w:rsidRPr="00674839">
        <w:rPr>
          <w:spacing w:val="-4"/>
          <w:sz w:val="20"/>
          <w:szCs w:val="20"/>
        </w:rPr>
        <w:t xml:space="preserve">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</w:t>
      </w:r>
      <w:r w:rsidRPr="00674839">
        <w:rPr>
          <w:i/>
          <w:spacing w:val="-4"/>
          <w:sz w:val="20"/>
          <w:szCs w:val="20"/>
        </w:rPr>
        <w:t>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</w:t>
      </w:r>
      <w:r w:rsidRPr="00674839">
        <w:rPr>
          <w:spacing w:val="-4"/>
          <w:sz w:val="20"/>
          <w:szCs w:val="20"/>
        </w:rPr>
        <w:t xml:space="preserve"> </w:t>
      </w:r>
      <w:r w:rsidRPr="00674839">
        <w:rPr>
          <w:i/>
          <w:spacing w:val="-4"/>
          <w:sz w:val="20"/>
          <w:szCs w:val="20"/>
        </w:rPr>
        <w:t>Снижение средней продолжительности жизни и тенденции депопуляции. Государственные программы демографического возрождения России.</w:t>
      </w:r>
      <w:r w:rsidRPr="00674839">
        <w:rPr>
          <w:spacing w:val="-4"/>
          <w:sz w:val="20"/>
          <w:szCs w:val="20"/>
        </w:rPr>
        <w:t xml:space="preserve"> </w:t>
      </w:r>
      <w:r w:rsidRPr="00674839">
        <w:rPr>
          <w:i/>
          <w:spacing w:val="-4"/>
          <w:sz w:val="20"/>
          <w:szCs w:val="20"/>
        </w:rPr>
        <w:t>Разработка семейной политики и меры по поощрению рождаемости. Пропаганда спорта и здорового образа жизни.</w:t>
      </w:r>
      <w:r w:rsidRPr="00674839">
        <w:rPr>
          <w:spacing w:val="-4"/>
          <w:sz w:val="20"/>
          <w:szCs w:val="20"/>
        </w:rPr>
        <w:t xml:space="preserve"> Олимпийские и </w:t>
      </w:r>
      <w:proofErr w:type="spellStart"/>
      <w:r w:rsidRPr="00674839">
        <w:rPr>
          <w:spacing w:val="-4"/>
          <w:sz w:val="20"/>
          <w:szCs w:val="20"/>
        </w:rPr>
        <w:t>паралимпийские</w:t>
      </w:r>
      <w:proofErr w:type="spellEnd"/>
      <w:r w:rsidRPr="00674839">
        <w:rPr>
          <w:spacing w:val="-4"/>
          <w:sz w:val="20"/>
          <w:szCs w:val="20"/>
        </w:rPr>
        <w:t xml:space="preserve"> зимние игры 2014 г. в Сочи. </w:t>
      </w:r>
      <w:r w:rsidRPr="00674839">
        <w:rPr>
          <w:i/>
          <w:spacing w:val="-4"/>
          <w:sz w:val="20"/>
          <w:szCs w:val="20"/>
        </w:rPr>
        <w:t>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</w:r>
      <w:r w:rsidRPr="00674839">
        <w:rPr>
          <w:spacing w:val="-4"/>
          <w:sz w:val="20"/>
          <w:szCs w:val="20"/>
        </w:rPr>
        <w:t xml:space="preserve">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Модернизация бытовой сферы. </w:t>
      </w:r>
      <w:r w:rsidRPr="00674839">
        <w:rPr>
          <w:i/>
          <w:sz w:val="20"/>
          <w:szCs w:val="20"/>
        </w:rPr>
        <w:t>Досуг. Россиянин в глобальном информационном пространстве: СМИ, компьютеризация, Интернет. Массовая автомобилизация.</w:t>
      </w:r>
      <w:r w:rsidRPr="00674839">
        <w:rPr>
          <w:sz w:val="20"/>
          <w:szCs w:val="20"/>
        </w:rPr>
        <w:t xml:space="preserve">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Внешняя политика в конце XX – начале XXI </w:t>
      </w:r>
      <w:proofErr w:type="gramStart"/>
      <w:r w:rsidRPr="00674839">
        <w:rPr>
          <w:sz w:val="20"/>
          <w:szCs w:val="20"/>
        </w:rPr>
        <w:t>в</w:t>
      </w:r>
      <w:proofErr w:type="gramEnd"/>
      <w:r w:rsidRPr="00674839">
        <w:rPr>
          <w:sz w:val="20"/>
          <w:szCs w:val="20"/>
        </w:rPr>
        <w:t xml:space="preserve">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</w:t>
      </w:r>
      <w:r w:rsidRPr="00674839">
        <w:rPr>
          <w:i/>
          <w:sz w:val="20"/>
          <w:szCs w:val="20"/>
        </w:rPr>
        <w:t xml:space="preserve">Центробежные и партнерские тенденции в СНГ. СНГ и </w:t>
      </w:r>
      <w:proofErr w:type="spellStart"/>
      <w:r w:rsidRPr="00674839">
        <w:rPr>
          <w:i/>
          <w:sz w:val="20"/>
          <w:szCs w:val="20"/>
        </w:rPr>
        <w:t>ЕврАзЭС</w:t>
      </w:r>
      <w:proofErr w:type="spellEnd"/>
      <w:r w:rsidRPr="00674839">
        <w:rPr>
          <w:i/>
          <w:sz w:val="20"/>
          <w:szCs w:val="20"/>
        </w:rPr>
        <w:t>.</w:t>
      </w:r>
      <w:r w:rsidRPr="00674839">
        <w:rPr>
          <w:sz w:val="20"/>
          <w:szCs w:val="20"/>
        </w:rPr>
        <w:t xml:space="preserve"> Отношения с США и Евросоюзом. Вступление России в Совет Европы. </w:t>
      </w:r>
      <w:r w:rsidRPr="00674839">
        <w:rPr>
          <w:i/>
          <w:sz w:val="20"/>
          <w:szCs w:val="20"/>
        </w:rPr>
        <w:t xml:space="preserve">Деятельность «большой двадцатки». Переговоры о вступлении в ВТО. </w:t>
      </w:r>
      <w:proofErr w:type="gramStart"/>
      <w:r w:rsidRPr="00674839">
        <w:rPr>
          <w:i/>
          <w:sz w:val="20"/>
          <w:szCs w:val="20"/>
        </w:rPr>
        <w:t>Дальневосточное</w:t>
      </w:r>
      <w:proofErr w:type="gramEnd"/>
      <w:r w:rsidRPr="00674839">
        <w:rPr>
          <w:i/>
          <w:sz w:val="20"/>
          <w:szCs w:val="20"/>
        </w:rPr>
        <w:t xml:space="preserve"> и другие направления политики России.</w:t>
      </w:r>
      <w:r w:rsidRPr="00674839">
        <w:rPr>
          <w:sz w:val="20"/>
          <w:szCs w:val="20"/>
        </w:rPr>
        <w:t xml:space="preserve">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</w:t>
      </w:r>
      <w:r w:rsidRPr="00674839">
        <w:rPr>
          <w:i/>
          <w:sz w:val="20"/>
          <w:szCs w:val="20"/>
        </w:rPr>
        <w:t xml:space="preserve">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</w:r>
      <w:proofErr w:type="spellStart"/>
      <w:r w:rsidRPr="00674839">
        <w:rPr>
          <w:i/>
          <w:sz w:val="20"/>
          <w:szCs w:val="20"/>
        </w:rPr>
        <w:t>невостребованность</w:t>
      </w:r>
      <w:proofErr w:type="spellEnd"/>
      <w:r w:rsidRPr="00674839">
        <w:rPr>
          <w:i/>
          <w:sz w:val="20"/>
          <w:szCs w:val="20"/>
        </w:rPr>
        <w:t xml:space="preserve"> результатов их открытий.</w:t>
      </w:r>
      <w:r w:rsidRPr="00674839">
        <w:rPr>
          <w:sz w:val="20"/>
          <w:szCs w:val="20"/>
        </w:rPr>
        <w:t xml:space="preserve"> Религиозные конфессии и повышение их роли в жизни страны. </w:t>
      </w:r>
      <w:r w:rsidRPr="00674839">
        <w:rPr>
          <w:i/>
          <w:sz w:val="20"/>
          <w:szCs w:val="20"/>
        </w:rPr>
        <w:t xml:space="preserve">Предоставление церкви </w:t>
      </w:r>
      <w:r w:rsidRPr="00674839">
        <w:rPr>
          <w:i/>
          <w:sz w:val="20"/>
          <w:szCs w:val="20"/>
        </w:rPr>
        <w:lastRenderedPageBreak/>
        <w:t>налоговых льгот. Передача государством зданий и предметов культа для религиозных нужд.</w:t>
      </w:r>
      <w:r w:rsidRPr="00674839">
        <w:rPr>
          <w:sz w:val="20"/>
          <w:szCs w:val="20"/>
        </w:rPr>
        <w:t xml:space="preserve">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</w:r>
    </w:p>
    <w:p w:rsidR="00674839" w:rsidRPr="00674839" w:rsidRDefault="00674839" w:rsidP="00674839">
      <w:pPr>
        <w:spacing w:line="240" w:lineRule="auto"/>
        <w:rPr>
          <w:i/>
          <w:sz w:val="20"/>
          <w:szCs w:val="20"/>
        </w:rPr>
      </w:pPr>
      <w:r w:rsidRPr="00674839">
        <w:rPr>
          <w:i/>
          <w:sz w:val="20"/>
          <w:szCs w:val="20"/>
        </w:rPr>
        <w:t>Наш край в 2000–2012 гг.</w:t>
      </w:r>
    </w:p>
    <w:p w:rsidR="0051416B" w:rsidRDefault="0051416B" w:rsidP="00674839">
      <w:pPr>
        <w:spacing w:line="240" w:lineRule="auto"/>
        <w:rPr>
          <w:b/>
          <w:sz w:val="20"/>
          <w:szCs w:val="20"/>
        </w:rPr>
      </w:pPr>
    </w:p>
    <w:p w:rsidR="0051416B" w:rsidRDefault="0051416B" w:rsidP="00674839">
      <w:pPr>
        <w:spacing w:line="240" w:lineRule="auto"/>
        <w:rPr>
          <w:b/>
          <w:sz w:val="20"/>
          <w:szCs w:val="20"/>
        </w:rPr>
      </w:pPr>
    </w:p>
    <w:p w:rsidR="0051416B" w:rsidRDefault="0051416B" w:rsidP="00674839">
      <w:pPr>
        <w:spacing w:line="240" w:lineRule="auto"/>
        <w:rPr>
          <w:b/>
          <w:sz w:val="20"/>
          <w:szCs w:val="20"/>
        </w:rPr>
      </w:pPr>
    </w:p>
    <w:p w:rsidR="0051416B" w:rsidRDefault="0051416B" w:rsidP="00674839">
      <w:pPr>
        <w:spacing w:line="240" w:lineRule="auto"/>
        <w:rPr>
          <w:b/>
          <w:sz w:val="20"/>
          <w:szCs w:val="20"/>
        </w:rPr>
      </w:pP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>Новейшая история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>Мир накануне и в годы Первой мировой войны</w:t>
      </w:r>
    </w:p>
    <w:p w:rsidR="00674839" w:rsidRPr="00674839" w:rsidRDefault="00674839" w:rsidP="00674839">
      <w:pPr>
        <w:spacing w:line="240" w:lineRule="auto"/>
        <w:rPr>
          <w:rFonts w:eastAsia="Times New Roman"/>
          <w:b/>
          <w:bCs/>
          <w:iCs/>
          <w:sz w:val="20"/>
          <w:szCs w:val="20"/>
          <w:lang w:eastAsia="ru-RU"/>
        </w:rPr>
      </w:pPr>
      <w:r w:rsidRPr="00674839">
        <w:rPr>
          <w:rFonts w:eastAsia="Times New Roman"/>
          <w:b/>
          <w:bCs/>
          <w:iCs/>
          <w:sz w:val="20"/>
          <w:szCs w:val="20"/>
          <w:lang w:eastAsia="ru-RU"/>
        </w:rPr>
        <w:t>Мир накануне Первой мировой войны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Индустриальное общество. Либерализм, консерватизм, социал-демократия, анархизм. Рабочее и социалистическое движение. Профсоюзы. </w:t>
      </w:r>
      <w:r w:rsidRPr="00674839">
        <w:rPr>
          <w:rFonts w:eastAsia="Times New Roman"/>
          <w:i/>
          <w:sz w:val="20"/>
          <w:szCs w:val="20"/>
          <w:lang w:eastAsia="ru-RU"/>
        </w:rPr>
        <w:t>Расширение избирательного права.</w:t>
      </w:r>
      <w:r w:rsidRPr="00674839">
        <w:rPr>
          <w:rFonts w:eastAsia="Times New Roman"/>
          <w:sz w:val="20"/>
          <w:szCs w:val="20"/>
          <w:lang w:eastAsia="ru-RU"/>
        </w:rPr>
        <w:t xml:space="preserve"> Национализм. «Империализм». Колониальные и континентальные империи. Мировой порядок перед Первой мировой войной. Антанта и Тройственный союз. Гаагские конвенции и декларации. </w:t>
      </w:r>
      <w:r w:rsidRPr="00674839">
        <w:rPr>
          <w:rFonts w:eastAsia="Times New Roman"/>
          <w:i/>
          <w:sz w:val="20"/>
          <w:szCs w:val="20"/>
          <w:lang w:eastAsia="ru-RU"/>
        </w:rPr>
        <w:t>Гонка вооружений и милитаризация. Пропаганда.</w:t>
      </w:r>
      <w:r w:rsidRPr="00674839">
        <w:rPr>
          <w:rFonts w:eastAsia="Times New Roman"/>
          <w:sz w:val="20"/>
          <w:szCs w:val="20"/>
          <w:lang w:eastAsia="ru-RU"/>
        </w:rPr>
        <w:t xml:space="preserve"> Региональные конфликты накануне Первой мировой войны. Причины Первой мировой войны. 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  <w:r w:rsidRPr="00674839">
        <w:rPr>
          <w:b/>
          <w:sz w:val="20"/>
          <w:szCs w:val="20"/>
          <w:lang w:eastAsia="ru-RU"/>
        </w:rPr>
        <w:t>Первая мировая война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Ситуация на Балканах. </w:t>
      </w:r>
      <w:proofErr w:type="spellStart"/>
      <w:r w:rsidRPr="00674839">
        <w:rPr>
          <w:rFonts w:eastAsia="Times New Roman"/>
          <w:sz w:val="20"/>
          <w:szCs w:val="20"/>
          <w:lang w:eastAsia="ru-RU"/>
        </w:rPr>
        <w:t>Сараевское</w:t>
      </w:r>
      <w:proofErr w:type="spellEnd"/>
      <w:r w:rsidRPr="00674839">
        <w:rPr>
          <w:rFonts w:eastAsia="Times New Roman"/>
          <w:sz w:val="20"/>
          <w:szCs w:val="20"/>
          <w:lang w:eastAsia="ru-RU"/>
        </w:rPr>
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</w:t>
      </w:r>
      <w:r w:rsidRPr="00674839">
        <w:rPr>
          <w:rFonts w:eastAsia="Times New Roman"/>
          <w:i/>
          <w:sz w:val="20"/>
          <w:szCs w:val="20"/>
          <w:lang w:eastAsia="ru-RU"/>
        </w:rPr>
        <w:t>«Бег к морю».</w:t>
      </w:r>
      <w:r w:rsidRPr="00674839">
        <w:rPr>
          <w:rFonts w:eastAsia="Times New Roman"/>
          <w:sz w:val="20"/>
          <w:szCs w:val="20"/>
          <w:lang w:eastAsia="ru-RU"/>
        </w:rPr>
        <w:t xml:space="preserve"> Сражение на Марне. Победа российской армии под </w:t>
      </w:r>
      <w:proofErr w:type="spellStart"/>
      <w:r w:rsidRPr="00674839">
        <w:rPr>
          <w:rFonts w:eastAsia="Times New Roman"/>
          <w:sz w:val="20"/>
          <w:szCs w:val="20"/>
          <w:lang w:eastAsia="ru-RU"/>
        </w:rPr>
        <w:t>Гумбиненом</w:t>
      </w:r>
      <w:proofErr w:type="spellEnd"/>
      <w:r w:rsidRPr="00674839">
        <w:rPr>
          <w:rFonts w:eastAsia="Times New Roman"/>
          <w:sz w:val="20"/>
          <w:szCs w:val="20"/>
          <w:lang w:eastAsia="ru-RU"/>
        </w:rPr>
        <w:t xml:space="preserve"> и поражение под </w:t>
      </w:r>
      <w:proofErr w:type="spellStart"/>
      <w:r w:rsidRPr="00674839">
        <w:rPr>
          <w:rFonts w:eastAsia="Times New Roman"/>
          <w:sz w:val="20"/>
          <w:szCs w:val="20"/>
          <w:lang w:eastAsia="ru-RU"/>
        </w:rPr>
        <w:t>Танненбергом</w:t>
      </w:r>
      <w:proofErr w:type="spellEnd"/>
      <w:r w:rsidRPr="00674839">
        <w:rPr>
          <w:rFonts w:eastAsia="Times New Roman"/>
          <w:sz w:val="20"/>
          <w:szCs w:val="20"/>
          <w:lang w:eastAsia="ru-RU"/>
        </w:rPr>
        <w:t xml:space="preserve">. Наступление в Галиции. </w:t>
      </w:r>
      <w:r w:rsidRPr="00674839">
        <w:rPr>
          <w:rFonts w:eastAsia="Times New Roman"/>
          <w:i/>
          <w:sz w:val="20"/>
          <w:szCs w:val="20"/>
          <w:lang w:eastAsia="ru-RU"/>
        </w:rPr>
        <w:t xml:space="preserve">Морское сражение при </w:t>
      </w:r>
      <w:proofErr w:type="spellStart"/>
      <w:r w:rsidRPr="00674839">
        <w:rPr>
          <w:rFonts w:eastAsia="Times New Roman"/>
          <w:i/>
          <w:sz w:val="20"/>
          <w:szCs w:val="20"/>
          <w:lang w:eastAsia="ru-RU"/>
        </w:rPr>
        <w:t>Гельголанде</w:t>
      </w:r>
      <w:proofErr w:type="spellEnd"/>
      <w:r w:rsidRPr="00674839">
        <w:rPr>
          <w:rFonts w:eastAsia="Times New Roman"/>
          <w:i/>
          <w:sz w:val="20"/>
          <w:szCs w:val="20"/>
          <w:lang w:eastAsia="ru-RU"/>
        </w:rPr>
        <w:t>. Вступление в войну Османской империи.</w:t>
      </w:r>
      <w:r w:rsidRPr="00674839">
        <w:rPr>
          <w:rFonts w:eastAsia="Times New Roman"/>
          <w:sz w:val="20"/>
          <w:szCs w:val="20"/>
          <w:lang w:eastAsia="ru-RU"/>
        </w:rPr>
        <w:t xml:space="preserve"> </w:t>
      </w:r>
      <w:r w:rsidRPr="00674839">
        <w:rPr>
          <w:rFonts w:eastAsia="Times New Roman"/>
          <w:i/>
          <w:sz w:val="20"/>
          <w:szCs w:val="20"/>
          <w:lang w:eastAsia="ru-RU"/>
        </w:rPr>
        <w:t>Вступление в войну Болгарии и Италии. Поражение Сербии.</w:t>
      </w:r>
      <w:r w:rsidRPr="00674839">
        <w:rPr>
          <w:rFonts w:eastAsia="Times New Roman"/>
          <w:sz w:val="20"/>
          <w:szCs w:val="20"/>
          <w:lang w:eastAsia="ru-RU"/>
        </w:rPr>
        <w:t xml:space="preserve"> Четверной союз (Центральные державы). Верден. Отступление российской армии. Сомма. </w:t>
      </w:r>
      <w:r w:rsidRPr="00674839">
        <w:rPr>
          <w:rFonts w:eastAsia="Times New Roman"/>
          <w:i/>
          <w:sz w:val="20"/>
          <w:szCs w:val="20"/>
          <w:lang w:eastAsia="ru-RU"/>
        </w:rPr>
        <w:t>Война в Месопотамии.</w:t>
      </w:r>
      <w:r w:rsidRPr="00674839">
        <w:rPr>
          <w:rFonts w:eastAsia="Times New Roman"/>
          <w:sz w:val="20"/>
          <w:szCs w:val="20"/>
          <w:lang w:eastAsia="ru-RU"/>
        </w:rPr>
        <w:t xml:space="preserve"> Геноцид в Османской империи. </w:t>
      </w:r>
      <w:proofErr w:type="spellStart"/>
      <w:r w:rsidRPr="00674839">
        <w:rPr>
          <w:rFonts w:eastAsia="Times New Roman"/>
          <w:i/>
          <w:sz w:val="20"/>
          <w:szCs w:val="20"/>
          <w:lang w:eastAsia="ru-RU"/>
        </w:rPr>
        <w:t>Ютландское</w:t>
      </w:r>
      <w:proofErr w:type="spellEnd"/>
      <w:r w:rsidRPr="00674839">
        <w:rPr>
          <w:rFonts w:eastAsia="Times New Roman"/>
          <w:i/>
          <w:sz w:val="20"/>
          <w:szCs w:val="20"/>
          <w:lang w:eastAsia="ru-RU"/>
        </w:rPr>
        <w:t xml:space="preserve"> сражение. Вступление в войну Румынии.</w:t>
      </w:r>
      <w:r w:rsidRPr="00674839">
        <w:rPr>
          <w:rFonts w:eastAsia="Times New Roman"/>
          <w:sz w:val="20"/>
          <w:szCs w:val="20"/>
          <w:lang w:eastAsia="ru-RU"/>
        </w:rPr>
        <w:t xml:space="preserve"> Брусиловский прорыв. Вступление в войну США. Революция 1917 г. и выход из войны России. 14 пунктов В. Вильсона. Бои на Западном фронте. </w:t>
      </w:r>
      <w:r w:rsidRPr="00674839">
        <w:rPr>
          <w:rFonts w:eastAsia="Times New Roman"/>
          <w:i/>
          <w:sz w:val="20"/>
          <w:szCs w:val="20"/>
          <w:lang w:eastAsia="ru-RU"/>
        </w:rPr>
        <w:t>Война в Азии.</w:t>
      </w:r>
      <w:r w:rsidRPr="00674839">
        <w:rPr>
          <w:rFonts w:eastAsia="Times New Roman"/>
          <w:sz w:val="20"/>
          <w:szCs w:val="20"/>
          <w:lang w:eastAsia="ru-RU"/>
        </w:rPr>
        <w:t xml:space="preserve"> Капитуляция государств Четверного союза. </w:t>
      </w:r>
      <w:r w:rsidRPr="00674839">
        <w:rPr>
          <w:rFonts w:eastAsia="Times New Roman"/>
          <w:i/>
          <w:sz w:val="20"/>
          <w:szCs w:val="20"/>
          <w:lang w:eastAsia="ru-RU"/>
        </w:rPr>
        <w:t>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</w:t>
      </w:r>
      <w:r w:rsidRPr="00674839">
        <w:rPr>
          <w:rFonts w:eastAsia="Times New Roman"/>
          <w:sz w:val="20"/>
          <w:szCs w:val="20"/>
          <w:lang w:eastAsia="ru-RU"/>
        </w:rPr>
        <w:t xml:space="preserve"> Политические, экономические, социальные и культурные последствия Первой мировой войны.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  <w:lang w:eastAsia="ru-RU"/>
        </w:rPr>
      </w:pP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proofErr w:type="spellStart"/>
      <w:r w:rsidRPr="00674839">
        <w:rPr>
          <w:b/>
          <w:sz w:val="20"/>
          <w:szCs w:val="20"/>
        </w:rPr>
        <w:t>Межвоенный</w:t>
      </w:r>
      <w:proofErr w:type="spellEnd"/>
      <w:r w:rsidRPr="00674839">
        <w:rPr>
          <w:b/>
          <w:sz w:val="20"/>
          <w:szCs w:val="20"/>
        </w:rPr>
        <w:t xml:space="preserve"> период (1918–1939)</w:t>
      </w:r>
    </w:p>
    <w:p w:rsidR="00674839" w:rsidRPr="00674839" w:rsidRDefault="00674839" w:rsidP="00674839">
      <w:pPr>
        <w:spacing w:line="240" w:lineRule="auto"/>
        <w:rPr>
          <w:rFonts w:eastAsia="Times New Roman"/>
          <w:b/>
          <w:bCs/>
          <w:iCs/>
          <w:sz w:val="20"/>
          <w:szCs w:val="20"/>
          <w:lang w:eastAsia="ru-RU"/>
        </w:rPr>
      </w:pPr>
      <w:r w:rsidRPr="00674839">
        <w:rPr>
          <w:rFonts w:eastAsia="Times New Roman"/>
          <w:b/>
          <w:bCs/>
          <w:iCs/>
          <w:sz w:val="20"/>
          <w:szCs w:val="20"/>
          <w:lang w:eastAsia="ru-RU"/>
        </w:rPr>
        <w:t>Революционная волна после Первой мировой войны</w:t>
      </w:r>
    </w:p>
    <w:p w:rsidR="00674839" w:rsidRPr="00674839" w:rsidRDefault="00674839" w:rsidP="00674839">
      <w:pPr>
        <w:spacing w:line="240" w:lineRule="auto"/>
        <w:rPr>
          <w:rFonts w:eastAsia="Times New Roman"/>
          <w:i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Образование новых национальных государств. </w:t>
      </w:r>
      <w:r w:rsidRPr="00674839">
        <w:rPr>
          <w:rFonts w:eastAsia="Times New Roman"/>
          <w:i/>
          <w:sz w:val="20"/>
          <w:szCs w:val="20"/>
          <w:lang w:eastAsia="ru-RU"/>
        </w:rPr>
        <w:t>Народы бывшей российской империи: независимость и вхождение в СССР.</w:t>
      </w:r>
      <w:r w:rsidRPr="00674839">
        <w:rPr>
          <w:rFonts w:eastAsia="Times New Roman"/>
          <w:sz w:val="20"/>
          <w:szCs w:val="20"/>
          <w:lang w:eastAsia="ru-RU"/>
        </w:rPr>
        <w:t xml:space="preserve"> Ноябрьская революция в Германии. Веймарская республика. </w:t>
      </w:r>
      <w:r w:rsidRPr="00674839">
        <w:rPr>
          <w:rFonts w:eastAsia="Times New Roman"/>
          <w:i/>
          <w:sz w:val="20"/>
          <w:szCs w:val="20"/>
          <w:lang w:eastAsia="ru-RU"/>
        </w:rPr>
        <w:t>Антиколониальные выступления в Азии и Северной Африке.</w:t>
      </w:r>
      <w:r w:rsidRPr="00674839">
        <w:rPr>
          <w:rFonts w:eastAsia="Times New Roman"/>
          <w:sz w:val="20"/>
          <w:szCs w:val="20"/>
          <w:lang w:eastAsia="ru-RU"/>
        </w:rPr>
        <w:t xml:space="preserve"> Образование Коминтерна. </w:t>
      </w:r>
      <w:r w:rsidRPr="00674839">
        <w:rPr>
          <w:rFonts w:eastAsia="Times New Roman"/>
          <w:i/>
          <w:sz w:val="20"/>
          <w:szCs w:val="20"/>
          <w:lang w:eastAsia="ru-RU"/>
        </w:rPr>
        <w:t>Венгерская советская республика.</w:t>
      </w:r>
      <w:r w:rsidRPr="00674839">
        <w:rPr>
          <w:rFonts w:eastAsia="Times New Roman"/>
          <w:sz w:val="20"/>
          <w:szCs w:val="20"/>
          <w:lang w:eastAsia="ru-RU"/>
        </w:rPr>
        <w:t xml:space="preserve"> </w:t>
      </w:r>
      <w:r w:rsidRPr="00674839">
        <w:rPr>
          <w:rFonts w:eastAsia="Times New Roman"/>
          <w:i/>
          <w:sz w:val="20"/>
          <w:szCs w:val="20"/>
          <w:lang w:eastAsia="ru-RU"/>
        </w:rPr>
        <w:t xml:space="preserve">Образование республики в Турции и кемализм. 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  <w:r w:rsidRPr="00674839">
        <w:rPr>
          <w:b/>
          <w:sz w:val="20"/>
          <w:szCs w:val="20"/>
          <w:lang w:eastAsia="ru-RU"/>
        </w:rPr>
        <w:t>Версальско-вашингтонская система</w:t>
      </w:r>
    </w:p>
    <w:p w:rsidR="00674839" w:rsidRPr="00674839" w:rsidRDefault="00674839" w:rsidP="00674839">
      <w:pPr>
        <w:spacing w:line="240" w:lineRule="auto"/>
        <w:rPr>
          <w:rFonts w:eastAsia="Times New Roman"/>
          <w:i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</w:r>
      <w:proofErr w:type="spellStart"/>
      <w:r w:rsidRPr="00674839">
        <w:rPr>
          <w:rFonts w:eastAsia="Times New Roman"/>
          <w:sz w:val="20"/>
          <w:szCs w:val="20"/>
          <w:lang w:eastAsia="ru-RU"/>
        </w:rPr>
        <w:t>Рапалльское</w:t>
      </w:r>
      <w:proofErr w:type="spellEnd"/>
      <w:r w:rsidRPr="00674839">
        <w:rPr>
          <w:rFonts w:eastAsia="Times New Roman"/>
          <w:sz w:val="20"/>
          <w:szCs w:val="20"/>
          <w:lang w:eastAsia="ru-RU"/>
        </w:rPr>
        <w:t xml:space="preserve"> соглашение и признание СССР. Вашингтонская конференция. Смягчение Версальской системы. Планы </w:t>
      </w:r>
      <w:proofErr w:type="spellStart"/>
      <w:r w:rsidRPr="00674839">
        <w:rPr>
          <w:rFonts w:eastAsia="Times New Roman"/>
          <w:sz w:val="20"/>
          <w:szCs w:val="20"/>
          <w:lang w:eastAsia="ru-RU"/>
        </w:rPr>
        <w:t>Дауэса</w:t>
      </w:r>
      <w:proofErr w:type="spellEnd"/>
      <w:r w:rsidRPr="00674839">
        <w:rPr>
          <w:rFonts w:eastAsia="Times New Roman"/>
          <w:sz w:val="20"/>
          <w:szCs w:val="20"/>
          <w:lang w:eastAsia="ru-RU"/>
        </w:rPr>
        <w:t xml:space="preserve"> и Юнга. </w:t>
      </w:r>
      <w:proofErr w:type="spellStart"/>
      <w:r w:rsidRPr="00674839">
        <w:rPr>
          <w:rFonts w:eastAsia="Times New Roman"/>
          <w:i/>
          <w:sz w:val="20"/>
          <w:szCs w:val="20"/>
          <w:lang w:eastAsia="ru-RU"/>
        </w:rPr>
        <w:t>Локарнские</w:t>
      </w:r>
      <w:proofErr w:type="spellEnd"/>
      <w:r w:rsidRPr="00674839">
        <w:rPr>
          <w:rFonts w:eastAsia="Times New Roman"/>
          <w:i/>
          <w:sz w:val="20"/>
          <w:szCs w:val="20"/>
          <w:lang w:eastAsia="ru-RU"/>
        </w:rPr>
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</w:r>
      <w:proofErr w:type="spellStart"/>
      <w:r w:rsidRPr="00674839">
        <w:rPr>
          <w:rFonts w:eastAsia="Times New Roman"/>
          <w:i/>
          <w:sz w:val="20"/>
          <w:szCs w:val="20"/>
          <w:lang w:eastAsia="ru-RU"/>
        </w:rPr>
        <w:t>Бриана</w:t>
      </w:r>
      <w:proofErr w:type="spellEnd"/>
      <w:r w:rsidRPr="00674839">
        <w:rPr>
          <w:rFonts w:eastAsia="Times New Roman"/>
          <w:i/>
          <w:sz w:val="20"/>
          <w:szCs w:val="20"/>
          <w:lang w:eastAsia="ru-RU"/>
        </w:rPr>
        <w:t>-Келлога.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  <w:r w:rsidRPr="00674839">
        <w:rPr>
          <w:b/>
          <w:sz w:val="20"/>
          <w:szCs w:val="20"/>
          <w:lang w:eastAsia="ru-RU"/>
        </w:rPr>
        <w:t>Страны Запада в 1920-е гг.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</w:t>
      </w:r>
      <w:r w:rsidRPr="00674839">
        <w:rPr>
          <w:rFonts w:eastAsia="Times New Roman"/>
          <w:i/>
          <w:sz w:val="20"/>
          <w:szCs w:val="20"/>
          <w:lang w:eastAsia="ru-RU"/>
        </w:rPr>
        <w:t>Авторитарные режимы в Европе: Польша и Испания.</w:t>
      </w:r>
      <w:r w:rsidRPr="00674839">
        <w:rPr>
          <w:rFonts w:eastAsia="Times New Roman"/>
          <w:sz w:val="20"/>
          <w:szCs w:val="20"/>
          <w:lang w:eastAsia="ru-RU"/>
        </w:rPr>
        <w:t xml:space="preserve"> </w:t>
      </w:r>
      <w:r w:rsidRPr="00674839">
        <w:rPr>
          <w:rFonts w:eastAsia="Times New Roman"/>
          <w:i/>
          <w:sz w:val="20"/>
          <w:szCs w:val="20"/>
          <w:lang w:eastAsia="ru-RU"/>
        </w:rPr>
        <w:t>Б. Муссолини и идеи фашизма.</w:t>
      </w:r>
      <w:r w:rsidRPr="00674839">
        <w:rPr>
          <w:rFonts w:eastAsia="Times New Roman"/>
          <w:sz w:val="20"/>
          <w:szCs w:val="20"/>
          <w:lang w:eastAsia="ru-RU"/>
        </w:rPr>
        <w:t xml:space="preserve"> Приход фашистов к власти в Италии. Создание фашистского режима. </w:t>
      </w:r>
      <w:r w:rsidRPr="00674839">
        <w:rPr>
          <w:rFonts w:eastAsia="Times New Roman"/>
          <w:i/>
          <w:sz w:val="20"/>
          <w:szCs w:val="20"/>
          <w:lang w:eastAsia="ru-RU"/>
        </w:rPr>
        <w:t xml:space="preserve">Кризис </w:t>
      </w:r>
      <w:proofErr w:type="spellStart"/>
      <w:r w:rsidRPr="00674839">
        <w:rPr>
          <w:rFonts w:eastAsia="Times New Roman"/>
          <w:i/>
          <w:sz w:val="20"/>
          <w:szCs w:val="20"/>
          <w:lang w:eastAsia="ru-RU"/>
        </w:rPr>
        <w:t>Матеотти</w:t>
      </w:r>
      <w:proofErr w:type="spellEnd"/>
      <w:r w:rsidRPr="00674839">
        <w:rPr>
          <w:rFonts w:eastAsia="Times New Roman"/>
          <w:i/>
          <w:sz w:val="20"/>
          <w:szCs w:val="20"/>
          <w:lang w:eastAsia="ru-RU"/>
        </w:rPr>
        <w:t>.</w:t>
      </w:r>
      <w:r w:rsidRPr="00674839">
        <w:rPr>
          <w:rFonts w:eastAsia="Times New Roman"/>
          <w:sz w:val="20"/>
          <w:szCs w:val="20"/>
          <w:lang w:eastAsia="ru-RU"/>
        </w:rPr>
        <w:t xml:space="preserve"> Фашистский режим в Италии.</w:t>
      </w:r>
    </w:p>
    <w:p w:rsidR="00674839" w:rsidRPr="00674839" w:rsidRDefault="00674839" w:rsidP="00674839">
      <w:pPr>
        <w:spacing w:line="240" w:lineRule="auto"/>
        <w:rPr>
          <w:b/>
          <w:bCs/>
          <w:iCs/>
          <w:sz w:val="20"/>
          <w:szCs w:val="20"/>
          <w:lang w:eastAsia="ru-RU"/>
        </w:rPr>
      </w:pPr>
      <w:r w:rsidRPr="00674839">
        <w:rPr>
          <w:b/>
          <w:bCs/>
          <w:iCs/>
          <w:sz w:val="20"/>
          <w:szCs w:val="20"/>
          <w:lang w:eastAsia="ru-RU"/>
        </w:rPr>
        <w:t>Политическое развитие стран Южной и Восточной Азии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Китай после </w:t>
      </w:r>
      <w:proofErr w:type="spellStart"/>
      <w:r w:rsidRPr="00674839">
        <w:rPr>
          <w:rFonts w:eastAsia="Times New Roman"/>
          <w:sz w:val="20"/>
          <w:szCs w:val="20"/>
          <w:lang w:eastAsia="ru-RU"/>
        </w:rPr>
        <w:t>Синьхайской</w:t>
      </w:r>
      <w:proofErr w:type="spellEnd"/>
      <w:r w:rsidRPr="00674839">
        <w:rPr>
          <w:rFonts w:eastAsia="Times New Roman"/>
          <w:sz w:val="20"/>
          <w:szCs w:val="20"/>
          <w:lang w:eastAsia="ru-RU"/>
        </w:rPr>
        <w:t xml:space="preserve"> революции. </w:t>
      </w:r>
      <w:r w:rsidRPr="00674839">
        <w:rPr>
          <w:rFonts w:eastAsia="Times New Roman"/>
          <w:i/>
          <w:sz w:val="20"/>
          <w:szCs w:val="20"/>
          <w:lang w:eastAsia="ru-RU"/>
        </w:rPr>
        <w:t>Революция в Китае и Северный поход.</w:t>
      </w:r>
      <w:r w:rsidRPr="00674839">
        <w:rPr>
          <w:rFonts w:eastAsia="Times New Roman"/>
          <w:sz w:val="20"/>
          <w:szCs w:val="20"/>
          <w:lang w:eastAsia="ru-RU"/>
        </w:rPr>
        <w:t xml:space="preserve"> Режим Чан Кайши и гражданская война с коммунистами. </w:t>
      </w:r>
      <w:r w:rsidRPr="00674839">
        <w:rPr>
          <w:rFonts w:eastAsia="Times New Roman"/>
          <w:i/>
          <w:sz w:val="20"/>
          <w:szCs w:val="20"/>
          <w:lang w:eastAsia="ru-RU"/>
        </w:rPr>
        <w:t>«Великий поход» Красной армии Китая.</w:t>
      </w:r>
      <w:r w:rsidRPr="00674839">
        <w:rPr>
          <w:rFonts w:eastAsia="Times New Roman"/>
          <w:sz w:val="20"/>
          <w:szCs w:val="20"/>
          <w:lang w:eastAsia="ru-RU"/>
        </w:rPr>
        <w:t xml:space="preserve"> </w:t>
      </w:r>
      <w:r w:rsidRPr="00674839">
        <w:rPr>
          <w:rFonts w:eastAsia="Times New Roman"/>
          <w:i/>
          <w:sz w:val="20"/>
          <w:szCs w:val="20"/>
          <w:lang w:eastAsia="ru-RU"/>
        </w:rPr>
        <w:t>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</w:t>
      </w:r>
      <w:r w:rsidRPr="00674839">
        <w:rPr>
          <w:rFonts w:eastAsia="Times New Roman"/>
          <w:sz w:val="20"/>
          <w:szCs w:val="20"/>
          <w:lang w:eastAsia="ru-RU"/>
        </w:rPr>
        <w:t xml:space="preserve"> Индийский национальный конгресс и М. Ганди. 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  <w:r w:rsidRPr="00674839">
        <w:rPr>
          <w:b/>
          <w:sz w:val="20"/>
          <w:szCs w:val="20"/>
          <w:lang w:eastAsia="ru-RU"/>
        </w:rPr>
        <w:t>Великая депрессия. Мировой экономический кризис. Преобразования Ф. Рузвельта в США</w:t>
      </w:r>
    </w:p>
    <w:p w:rsidR="00674839" w:rsidRPr="00674839" w:rsidRDefault="00674839" w:rsidP="00674839">
      <w:pPr>
        <w:spacing w:line="240" w:lineRule="auto"/>
        <w:rPr>
          <w:rFonts w:eastAsia="Times New Roman"/>
          <w:i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Начало Великой депрессии. Причины Великой депрессии. Мировой экономический кризис. Социально-политические последствия Великой депрессии. </w:t>
      </w:r>
      <w:r w:rsidRPr="00674839">
        <w:rPr>
          <w:rFonts w:eastAsia="Times New Roman"/>
          <w:i/>
          <w:sz w:val="20"/>
          <w:szCs w:val="20"/>
          <w:lang w:eastAsia="ru-RU"/>
        </w:rPr>
        <w:t>Закат либеральной идеологии.</w:t>
      </w:r>
      <w:r w:rsidRPr="00674839">
        <w:rPr>
          <w:rFonts w:eastAsia="Times New Roman"/>
          <w:sz w:val="20"/>
          <w:szCs w:val="20"/>
          <w:lang w:eastAsia="ru-RU"/>
        </w:rPr>
        <w:t xml:space="preserve">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</w:t>
      </w:r>
      <w:r w:rsidRPr="00674839">
        <w:rPr>
          <w:rFonts w:eastAsia="Times New Roman"/>
          <w:i/>
          <w:sz w:val="20"/>
          <w:szCs w:val="20"/>
          <w:lang w:eastAsia="ru-RU"/>
        </w:rPr>
        <w:t>Общественно-политическое развитие стран Латинской Америки.</w:t>
      </w:r>
    </w:p>
    <w:p w:rsidR="00674839" w:rsidRPr="00674839" w:rsidRDefault="00674839" w:rsidP="00674839">
      <w:pPr>
        <w:spacing w:line="240" w:lineRule="auto"/>
        <w:rPr>
          <w:b/>
          <w:bCs/>
          <w:iCs/>
          <w:sz w:val="20"/>
          <w:szCs w:val="20"/>
          <w:lang w:eastAsia="ru-RU"/>
        </w:rPr>
      </w:pPr>
      <w:r w:rsidRPr="00674839">
        <w:rPr>
          <w:b/>
          <w:bCs/>
          <w:iCs/>
          <w:sz w:val="20"/>
          <w:szCs w:val="20"/>
          <w:lang w:eastAsia="ru-RU"/>
        </w:rPr>
        <w:lastRenderedPageBreak/>
        <w:t>Нарастание агрессии. Германский нацизм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  <w:r w:rsidRPr="00674839">
        <w:rPr>
          <w:b/>
          <w:sz w:val="20"/>
          <w:szCs w:val="20"/>
          <w:lang w:eastAsia="ru-RU"/>
        </w:rPr>
        <w:t>«Народный фронт» и Гражданская война в Испании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  <w:lang w:eastAsia="ru-RU"/>
        </w:rPr>
      </w:pPr>
      <w:r w:rsidRPr="00674839">
        <w:rPr>
          <w:rFonts w:eastAsia="Times New Roman"/>
          <w:i/>
          <w:sz w:val="20"/>
          <w:szCs w:val="20"/>
          <w:lang w:eastAsia="ru-RU"/>
        </w:rPr>
        <w:t>Борьба с фашизмом в Австрии и Франции.</w:t>
      </w:r>
      <w:r w:rsidRPr="00674839">
        <w:rPr>
          <w:rFonts w:eastAsia="Times New Roman"/>
          <w:sz w:val="20"/>
          <w:szCs w:val="20"/>
          <w:lang w:eastAsia="ru-RU"/>
        </w:rPr>
        <w:t xml:space="preserve"> </w:t>
      </w:r>
      <w:proofErr w:type="gramStart"/>
      <w:r w:rsidRPr="00674839">
        <w:rPr>
          <w:rFonts w:eastAsia="Times New Roman"/>
          <w:sz w:val="20"/>
          <w:szCs w:val="20"/>
          <w:lang w:val="en-US" w:eastAsia="ru-RU"/>
        </w:rPr>
        <w:t>VII</w:t>
      </w:r>
      <w:r w:rsidRPr="00674839">
        <w:rPr>
          <w:rFonts w:eastAsia="Times New Roman"/>
          <w:sz w:val="20"/>
          <w:szCs w:val="20"/>
          <w:lang w:eastAsia="ru-RU"/>
        </w:rPr>
        <w:t xml:space="preserve"> Конгресс Коминтерна. Политика «Народного фронта».</w:t>
      </w:r>
      <w:proofErr w:type="gramEnd"/>
      <w:r w:rsidRPr="00674839">
        <w:rPr>
          <w:rFonts w:eastAsia="Times New Roman"/>
          <w:sz w:val="20"/>
          <w:szCs w:val="20"/>
          <w:lang w:eastAsia="ru-RU"/>
        </w:rPr>
        <w:t xml:space="preserve"> </w:t>
      </w:r>
      <w:r w:rsidRPr="00674839">
        <w:rPr>
          <w:rFonts w:eastAsia="Times New Roman"/>
          <w:i/>
          <w:sz w:val="20"/>
          <w:szCs w:val="20"/>
          <w:lang w:eastAsia="ru-RU"/>
        </w:rPr>
        <w:t>Революция в Испании.</w:t>
      </w:r>
      <w:r w:rsidRPr="00674839">
        <w:rPr>
          <w:rFonts w:eastAsia="Times New Roman"/>
          <w:sz w:val="20"/>
          <w:szCs w:val="20"/>
          <w:lang w:eastAsia="ru-RU"/>
        </w:rPr>
        <w:t xml:space="preserve"> Победа «Народного фронта» в Испании. </w:t>
      </w:r>
      <w:proofErr w:type="spellStart"/>
      <w:r w:rsidRPr="00674839">
        <w:rPr>
          <w:rFonts w:eastAsia="Times New Roman"/>
          <w:sz w:val="20"/>
          <w:szCs w:val="20"/>
          <w:lang w:eastAsia="ru-RU"/>
        </w:rPr>
        <w:t>Франкистский</w:t>
      </w:r>
      <w:proofErr w:type="spellEnd"/>
      <w:r w:rsidRPr="00674839">
        <w:rPr>
          <w:rFonts w:eastAsia="Times New Roman"/>
          <w:sz w:val="20"/>
          <w:szCs w:val="20"/>
          <w:lang w:eastAsia="ru-RU"/>
        </w:rPr>
        <w:t xml:space="preserve"> мятеж и фашистское вмешательство. </w:t>
      </w:r>
      <w:r w:rsidRPr="00674839">
        <w:rPr>
          <w:rFonts w:eastAsia="Times New Roman"/>
          <w:i/>
          <w:sz w:val="20"/>
          <w:szCs w:val="20"/>
          <w:lang w:eastAsia="ru-RU"/>
        </w:rPr>
        <w:t>Социальные преобразования в Испании.</w:t>
      </w:r>
      <w:r w:rsidRPr="00674839">
        <w:rPr>
          <w:rFonts w:eastAsia="Times New Roman"/>
          <w:sz w:val="20"/>
          <w:szCs w:val="20"/>
          <w:lang w:eastAsia="ru-RU"/>
        </w:rPr>
        <w:t xml:space="preserve"> Политика «невмешательства». Советская помощь Испании. </w:t>
      </w:r>
      <w:r w:rsidRPr="00674839">
        <w:rPr>
          <w:rFonts w:eastAsia="Times New Roman"/>
          <w:i/>
          <w:sz w:val="20"/>
          <w:szCs w:val="20"/>
          <w:lang w:eastAsia="ru-RU"/>
        </w:rPr>
        <w:t xml:space="preserve">Оборона Мадрида. Сражения при Гвадалахаре и на Эбро. </w:t>
      </w:r>
      <w:r w:rsidRPr="00674839">
        <w:rPr>
          <w:rFonts w:eastAsia="Times New Roman"/>
          <w:sz w:val="20"/>
          <w:szCs w:val="20"/>
          <w:lang w:eastAsia="ru-RU"/>
        </w:rPr>
        <w:t>Поражение Испанской республики.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  <w:r w:rsidRPr="00674839">
        <w:rPr>
          <w:b/>
          <w:sz w:val="20"/>
          <w:szCs w:val="20"/>
          <w:lang w:eastAsia="ru-RU"/>
        </w:rPr>
        <w:t>Политика «умиротворения» агрессора</w:t>
      </w:r>
    </w:p>
    <w:p w:rsidR="00674839" w:rsidRPr="00674839" w:rsidRDefault="00674839" w:rsidP="00674839">
      <w:pPr>
        <w:spacing w:line="240" w:lineRule="auto"/>
        <w:rPr>
          <w:rFonts w:eastAsia="Times New Roman"/>
          <w:i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</w:t>
      </w:r>
      <w:r w:rsidRPr="00674839">
        <w:rPr>
          <w:rFonts w:eastAsia="Times New Roman"/>
          <w:i/>
          <w:sz w:val="20"/>
          <w:szCs w:val="20"/>
          <w:lang w:eastAsia="ru-RU"/>
        </w:rPr>
        <w:t>Итало-эфиопская война.</w:t>
      </w:r>
      <w:r w:rsidRPr="00674839">
        <w:rPr>
          <w:rFonts w:eastAsia="Times New Roman"/>
          <w:sz w:val="20"/>
          <w:szCs w:val="20"/>
          <w:lang w:eastAsia="ru-RU"/>
        </w:rPr>
        <w:t xml:space="preserve">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</w:t>
      </w:r>
      <w:r w:rsidRPr="00674839">
        <w:rPr>
          <w:rFonts w:eastAsia="Times New Roman"/>
          <w:i/>
          <w:sz w:val="20"/>
          <w:szCs w:val="20"/>
          <w:lang w:eastAsia="ru-RU"/>
        </w:rPr>
        <w:t>Раздел Восточной Европы на сферы влияния Германии и СССР.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  <w:r w:rsidRPr="00674839">
        <w:rPr>
          <w:b/>
          <w:sz w:val="20"/>
          <w:szCs w:val="20"/>
          <w:lang w:eastAsia="ru-RU"/>
        </w:rPr>
        <w:t xml:space="preserve">Развитие культуры в первой трети ХХ </w:t>
      </w:r>
      <w:proofErr w:type="gramStart"/>
      <w:r w:rsidRPr="00674839">
        <w:rPr>
          <w:b/>
          <w:sz w:val="20"/>
          <w:szCs w:val="20"/>
          <w:lang w:eastAsia="ru-RU"/>
        </w:rPr>
        <w:t>в</w:t>
      </w:r>
      <w:proofErr w:type="gramEnd"/>
      <w:r w:rsidRPr="00674839">
        <w:rPr>
          <w:b/>
          <w:sz w:val="20"/>
          <w:szCs w:val="20"/>
          <w:lang w:eastAsia="ru-RU"/>
        </w:rPr>
        <w:t>.</w:t>
      </w:r>
    </w:p>
    <w:p w:rsidR="00674839" w:rsidRPr="00674839" w:rsidRDefault="00674839" w:rsidP="00674839">
      <w:pPr>
        <w:spacing w:line="240" w:lineRule="auto"/>
        <w:rPr>
          <w:rFonts w:eastAsia="Times New Roman"/>
          <w:i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>Основные направления в искусстве. Модернизм, авангардизм, сюрреализм, абстракционизм, реализм</w:t>
      </w:r>
      <w:r w:rsidRPr="00674839">
        <w:rPr>
          <w:rFonts w:eastAsia="Times New Roman"/>
          <w:i/>
          <w:sz w:val="20"/>
          <w:szCs w:val="20"/>
          <w:lang w:eastAsia="ru-RU"/>
        </w:rPr>
        <w:t>. Психоанализ.</w:t>
      </w:r>
      <w:r w:rsidRPr="00674839">
        <w:rPr>
          <w:rFonts w:eastAsia="Times New Roman"/>
          <w:sz w:val="20"/>
          <w:szCs w:val="20"/>
          <w:lang w:eastAsia="ru-RU"/>
        </w:rPr>
        <w:t xml:space="preserve"> </w:t>
      </w:r>
      <w:r w:rsidRPr="00674839">
        <w:rPr>
          <w:rFonts w:eastAsia="Times New Roman"/>
          <w:i/>
          <w:sz w:val="20"/>
          <w:szCs w:val="20"/>
          <w:lang w:eastAsia="ru-RU"/>
        </w:rPr>
        <w:t>Потерянное поколение.</w:t>
      </w:r>
      <w:r w:rsidRPr="00674839">
        <w:rPr>
          <w:rFonts w:eastAsia="Times New Roman"/>
          <w:sz w:val="20"/>
          <w:szCs w:val="20"/>
          <w:lang w:eastAsia="ru-RU"/>
        </w:rPr>
        <w:t xml:space="preserve"> </w:t>
      </w:r>
      <w:r w:rsidRPr="00674839">
        <w:rPr>
          <w:rFonts w:eastAsia="Times New Roman"/>
          <w:i/>
          <w:sz w:val="20"/>
          <w:szCs w:val="20"/>
          <w:lang w:eastAsia="ru-RU"/>
        </w:rPr>
        <w:t>Ведущие деятели культуры первой трети ХХ в. Тоталитаризм и культура.</w:t>
      </w:r>
      <w:r w:rsidRPr="00674839">
        <w:rPr>
          <w:rFonts w:eastAsia="Times New Roman"/>
          <w:sz w:val="20"/>
          <w:szCs w:val="20"/>
          <w:lang w:eastAsia="ru-RU"/>
        </w:rPr>
        <w:t xml:space="preserve"> </w:t>
      </w:r>
      <w:r w:rsidRPr="00674839">
        <w:rPr>
          <w:rFonts w:eastAsia="Times New Roman"/>
          <w:i/>
          <w:sz w:val="20"/>
          <w:szCs w:val="20"/>
          <w:lang w:eastAsia="ru-RU"/>
        </w:rPr>
        <w:t>Массовая культура. Олимпийское движение.</w:t>
      </w:r>
    </w:p>
    <w:p w:rsidR="00674839" w:rsidRPr="00674839" w:rsidRDefault="00674839" w:rsidP="00674839">
      <w:pPr>
        <w:spacing w:line="240" w:lineRule="auto"/>
        <w:rPr>
          <w:rFonts w:eastAsia="Times New Roman"/>
          <w:i/>
          <w:sz w:val="20"/>
          <w:szCs w:val="20"/>
          <w:lang w:eastAsia="ru-RU"/>
        </w:rPr>
      </w:pP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>Вторая мировая война</w:t>
      </w:r>
    </w:p>
    <w:p w:rsidR="00674839" w:rsidRPr="00674839" w:rsidRDefault="00674839" w:rsidP="00674839">
      <w:pPr>
        <w:spacing w:line="240" w:lineRule="auto"/>
        <w:rPr>
          <w:rFonts w:eastAsia="Times New Roman"/>
          <w:b/>
          <w:bCs/>
          <w:iCs/>
          <w:sz w:val="20"/>
          <w:szCs w:val="20"/>
          <w:lang w:eastAsia="ru-RU"/>
        </w:rPr>
      </w:pPr>
      <w:r w:rsidRPr="00674839">
        <w:rPr>
          <w:rFonts w:eastAsia="Times New Roman"/>
          <w:b/>
          <w:bCs/>
          <w:iCs/>
          <w:sz w:val="20"/>
          <w:szCs w:val="20"/>
          <w:lang w:eastAsia="ru-RU"/>
        </w:rPr>
        <w:t>Начало Второй мировой войны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</w:r>
      <w:proofErr w:type="spellStart"/>
      <w:r w:rsidRPr="00674839">
        <w:rPr>
          <w:rFonts w:eastAsia="Times New Roman"/>
          <w:sz w:val="20"/>
          <w:szCs w:val="20"/>
          <w:lang w:eastAsia="ru-RU"/>
        </w:rPr>
        <w:t>Буковины</w:t>
      </w:r>
      <w:proofErr w:type="spellEnd"/>
      <w:r w:rsidRPr="00674839">
        <w:rPr>
          <w:rFonts w:eastAsia="Times New Roman"/>
          <w:sz w:val="20"/>
          <w:szCs w:val="20"/>
          <w:lang w:eastAsia="ru-RU"/>
        </w:rPr>
        <w:t xml:space="preserve"> к СССР. Советско-финляндская война и ее международные последствия. </w:t>
      </w:r>
      <w:r w:rsidRPr="00674839">
        <w:rPr>
          <w:rFonts w:eastAsia="Times New Roman"/>
          <w:i/>
          <w:sz w:val="20"/>
          <w:szCs w:val="20"/>
          <w:lang w:eastAsia="ru-RU"/>
        </w:rPr>
        <w:t>Захват Германией Дании и Норвегии.</w:t>
      </w:r>
      <w:r w:rsidRPr="00674839">
        <w:rPr>
          <w:rFonts w:eastAsia="Times New Roman"/>
          <w:sz w:val="20"/>
          <w:szCs w:val="20"/>
          <w:lang w:eastAsia="ru-RU"/>
        </w:rPr>
        <w:t xml:space="preserve"> Разгром Франц</w:t>
      </w:r>
      <w:proofErr w:type="gramStart"/>
      <w:r w:rsidRPr="00674839">
        <w:rPr>
          <w:rFonts w:eastAsia="Times New Roman"/>
          <w:sz w:val="20"/>
          <w:szCs w:val="20"/>
          <w:lang w:eastAsia="ru-RU"/>
        </w:rPr>
        <w:t>ии и ее</w:t>
      </w:r>
      <w:proofErr w:type="gramEnd"/>
      <w:r w:rsidRPr="00674839">
        <w:rPr>
          <w:rFonts w:eastAsia="Times New Roman"/>
          <w:sz w:val="20"/>
          <w:szCs w:val="20"/>
          <w:lang w:eastAsia="ru-RU"/>
        </w:rPr>
        <w:t xml:space="preserve"> союзников. </w:t>
      </w:r>
      <w:r w:rsidRPr="00674839">
        <w:rPr>
          <w:rFonts w:eastAsia="Times New Roman"/>
          <w:i/>
          <w:sz w:val="20"/>
          <w:szCs w:val="20"/>
          <w:lang w:eastAsia="ru-RU"/>
        </w:rPr>
        <w:t>Германо-британская борьба и захват Балкан.</w:t>
      </w:r>
      <w:r w:rsidRPr="00674839">
        <w:rPr>
          <w:rFonts w:eastAsia="Times New Roman"/>
          <w:sz w:val="20"/>
          <w:szCs w:val="20"/>
          <w:lang w:eastAsia="ru-RU"/>
        </w:rPr>
        <w:t xml:space="preserve"> Битва за Британию. Рост советско-германских противоречий.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  <w:r w:rsidRPr="00674839">
        <w:rPr>
          <w:b/>
          <w:sz w:val="20"/>
          <w:szCs w:val="20"/>
          <w:lang w:eastAsia="ru-RU"/>
        </w:rPr>
        <w:t>Начало Великой Отечественной войны и войны на Тихом океане</w:t>
      </w:r>
    </w:p>
    <w:p w:rsidR="00674839" w:rsidRPr="00674839" w:rsidRDefault="00674839" w:rsidP="00674839">
      <w:pPr>
        <w:spacing w:line="240" w:lineRule="auto"/>
        <w:rPr>
          <w:rFonts w:eastAsia="Times New Roman"/>
          <w:i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Нападение Германии на СССР. Нападение Японии на США и его причины. </w:t>
      </w:r>
      <w:proofErr w:type="spellStart"/>
      <w:r w:rsidRPr="00674839">
        <w:rPr>
          <w:rFonts w:eastAsia="Times New Roman"/>
          <w:sz w:val="20"/>
          <w:szCs w:val="20"/>
          <w:lang w:eastAsia="ru-RU"/>
        </w:rPr>
        <w:t>Пёрл-Харбор</w:t>
      </w:r>
      <w:proofErr w:type="spellEnd"/>
      <w:r w:rsidRPr="00674839">
        <w:rPr>
          <w:rFonts w:eastAsia="Times New Roman"/>
          <w:sz w:val="20"/>
          <w:szCs w:val="20"/>
          <w:lang w:eastAsia="ru-RU"/>
        </w:rPr>
        <w:t xml:space="preserve">. Формирование Антигитлеровской коалиции и выработка основ стратегии союзников. Ленд-лиз. </w:t>
      </w:r>
      <w:r w:rsidRPr="00674839">
        <w:rPr>
          <w:rFonts w:eastAsia="Times New Roman"/>
          <w:i/>
          <w:sz w:val="20"/>
          <w:szCs w:val="20"/>
          <w:lang w:eastAsia="ru-RU"/>
        </w:rPr>
        <w:t>Идеологическое и политическое обоснование агрессивной политики нацистской Германии.</w:t>
      </w:r>
      <w:r w:rsidRPr="00674839">
        <w:rPr>
          <w:rFonts w:eastAsia="Times New Roman"/>
          <w:sz w:val="20"/>
          <w:szCs w:val="20"/>
          <w:lang w:eastAsia="ru-RU"/>
        </w:rPr>
        <w:t xml:space="preserve"> Планы Германии в отношении СССР. План «Ост». </w:t>
      </w:r>
      <w:r w:rsidRPr="00674839">
        <w:rPr>
          <w:rFonts w:eastAsia="Times New Roman"/>
          <w:i/>
          <w:sz w:val="20"/>
          <w:szCs w:val="20"/>
          <w:lang w:eastAsia="ru-RU"/>
        </w:rPr>
        <w:t>Планы союзников Германии и позиция нейтральных государств.</w:t>
      </w:r>
    </w:p>
    <w:p w:rsidR="00674839" w:rsidRPr="00674839" w:rsidRDefault="00674839" w:rsidP="00674839">
      <w:pPr>
        <w:spacing w:line="240" w:lineRule="auto"/>
        <w:rPr>
          <w:b/>
          <w:bCs/>
          <w:iCs/>
          <w:sz w:val="20"/>
          <w:szCs w:val="20"/>
          <w:lang w:eastAsia="ru-RU"/>
        </w:rPr>
      </w:pPr>
      <w:r w:rsidRPr="00674839">
        <w:rPr>
          <w:b/>
          <w:bCs/>
          <w:iCs/>
          <w:sz w:val="20"/>
          <w:szCs w:val="20"/>
          <w:lang w:eastAsia="ru-RU"/>
        </w:rPr>
        <w:t>Коренной перелом в войне</w:t>
      </w:r>
    </w:p>
    <w:p w:rsidR="00674839" w:rsidRPr="00674839" w:rsidRDefault="00674839" w:rsidP="00674839">
      <w:pPr>
        <w:spacing w:line="240" w:lineRule="auto"/>
        <w:rPr>
          <w:rFonts w:eastAsia="Times New Roman"/>
          <w:i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Сталинградская битва. Курская битва. Война в Северной Африке. Сражение при Эль-Аламейне. </w:t>
      </w:r>
      <w:r w:rsidRPr="00674839">
        <w:rPr>
          <w:rFonts w:eastAsia="Times New Roman"/>
          <w:i/>
          <w:sz w:val="20"/>
          <w:szCs w:val="20"/>
          <w:lang w:eastAsia="ru-RU"/>
        </w:rPr>
        <w:t>Стратегические бомбардировки немецких территорий.</w:t>
      </w:r>
      <w:r w:rsidRPr="00674839">
        <w:rPr>
          <w:rFonts w:eastAsia="Times New Roman"/>
          <w:sz w:val="20"/>
          <w:szCs w:val="20"/>
          <w:lang w:eastAsia="ru-RU"/>
        </w:rPr>
        <w:t xml:space="preserve"> Высадка в Италии и падение режима Муссолини. Перелом в войне на Тихом океане. Тегеранская конференция. «Большая тройка». </w:t>
      </w:r>
      <w:r w:rsidRPr="00674839">
        <w:rPr>
          <w:rFonts w:eastAsia="Times New Roman"/>
          <w:i/>
          <w:sz w:val="20"/>
          <w:szCs w:val="20"/>
          <w:lang w:eastAsia="ru-RU"/>
        </w:rPr>
        <w:t>Каирская декларация. Роспуск Коминтерна.</w:t>
      </w:r>
    </w:p>
    <w:p w:rsidR="00674839" w:rsidRPr="00674839" w:rsidRDefault="00674839" w:rsidP="00674839">
      <w:pPr>
        <w:spacing w:line="240" w:lineRule="auto"/>
        <w:rPr>
          <w:b/>
          <w:bCs/>
          <w:iCs/>
          <w:sz w:val="20"/>
          <w:szCs w:val="20"/>
          <w:lang w:eastAsia="ru-RU"/>
        </w:rPr>
      </w:pPr>
      <w:r w:rsidRPr="00674839">
        <w:rPr>
          <w:b/>
          <w:bCs/>
          <w:iCs/>
          <w:sz w:val="20"/>
          <w:szCs w:val="20"/>
          <w:lang w:eastAsia="ru-RU"/>
        </w:rPr>
        <w:t>Жизнь во время войны. Сопротивление оккупантам</w:t>
      </w:r>
    </w:p>
    <w:p w:rsidR="00674839" w:rsidRPr="00674839" w:rsidRDefault="00674839" w:rsidP="00674839">
      <w:pPr>
        <w:spacing w:line="240" w:lineRule="auto"/>
        <w:rPr>
          <w:rFonts w:eastAsia="Times New Roman"/>
          <w:i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</w:t>
      </w:r>
      <w:r w:rsidRPr="00674839">
        <w:rPr>
          <w:rFonts w:eastAsia="Times New Roman"/>
          <w:i/>
          <w:sz w:val="20"/>
          <w:szCs w:val="20"/>
          <w:lang w:eastAsia="ru-RU"/>
        </w:rPr>
        <w:t>Жизнь на оккупированных территориях.</w:t>
      </w:r>
      <w:r w:rsidRPr="00674839">
        <w:rPr>
          <w:rFonts w:eastAsia="Times New Roman"/>
          <w:sz w:val="20"/>
          <w:szCs w:val="20"/>
          <w:lang w:eastAsia="ru-RU"/>
        </w:rPr>
        <w:t xml:space="preserve"> Движение Сопротивления и коллаборационизм. </w:t>
      </w:r>
      <w:r w:rsidRPr="00674839">
        <w:rPr>
          <w:rFonts w:eastAsia="Times New Roman"/>
          <w:i/>
          <w:sz w:val="20"/>
          <w:szCs w:val="20"/>
          <w:lang w:eastAsia="ru-RU"/>
        </w:rPr>
        <w:t>Партизанская война в Югославии. Жизнь в США и Японии. Положение в нейтральных государствах.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  <w:r w:rsidRPr="00674839">
        <w:rPr>
          <w:b/>
          <w:sz w:val="20"/>
          <w:szCs w:val="20"/>
          <w:lang w:eastAsia="ru-RU"/>
        </w:rPr>
        <w:t>Разгром Германии, Японии и их союзников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Открытие Второго фронта и наступление союзников. </w:t>
      </w:r>
      <w:r w:rsidRPr="00674839">
        <w:rPr>
          <w:rFonts w:eastAsia="Times New Roman"/>
          <w:i/>
          <w:sz w:val="20"/>
          <w:szCs w:val="20"/>
          <w:lang w:eastAsia="ru-RU"/>
        </w:rPr>
        <w:t>Переход на сторону антигитлеровской коалиции Румынии и Болгарии, выход из войны Финляндии. Восстания в Париже, Варшаве, Словакии.</w:t>
      </w:r>
      <w:r w:rsidRPr="00674839">
        <w:rPr>
          <w:rFonts w:eastAsia="Times New Roman"/>
          <w:sz w:val="20"/>
          <w:szCs w:val="20"/>
          <w:lang w:eastAsia="ru-RU"/>
        </w:rPr>
        <w:t xml:space="preserve"> Освобождение стран Европы. Попытка переворота в Германии 20 июля 1944 г. Бои в Арденнах. </w:t>
      </w:r>
      <w:proofErr w:type="gramStart"/>
      <w:r w:rsidRPr="00674839">
        <w:rPr>
          <w:rFonts w:eastAsia="Times New Roman"/>
          <w:sz w:val="20"/>
          <w:szCs w:val="20"/>
          <w:lang w:eastAsia="ru-RU"/>
        </w:rPr>
        <w:t>Висло-</w:t>
      </w:r>
      <w:proofErr w:type="spellStart"/>
      <w:r w:rsidRPr="00674839">
        <w:rPr>
          <w:rFonts w:eastAsia="Times New Roman"/>
          <w:sz w:val="20"/>
          <w:szCs w:val="20"/>
          <w:lang w:eastAsia="ru-RU"/>
        </w:rPr>
        <w:t>Одерская</w:t>
      </w:r>
      <w:proofErr w:type="spellEnd"/>
      <w:proofErr w:type="gramEnd"/>
      <w:r w:rsidRPr="00674839">
        <w:rPr>
          <w:rFonts w:eastAsia="Times New Roman"/>
          <w:sz w:val="20"/>
          <w:szCs w:val="20"/>
          <w:lang w:eastAsia="ru-RU"/>
        </w:rPr>
        <w:t xml:space="preserve">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Наступление союзников против Японии. Атомные бомбардировки Хиросимы и Нагасаки. Вступление СССР в войну против Японии и разгром </w:t>
      </w:r>
      <w:proofErr w:type="spellStart"/>
      <w:r w:rsidRPr="00674839">
        <w:rPr>
          <w:rFonts w:eastAsia="Times New Roman"/>
          <w:sz w:val="20"/>
          <w:szCs w:val="20"/>
          <w:lang w:eastAsia="ru-RU"/>
        </w:rPr>
        <w:t>Квантунской</w:t>
      </w:r>
      <w:proofErr w:type="spellEnd"/>
      <w:r w:rsidRPr="00674839">
        <w:rPr>
          <w:rFonts w:eastAsia="Times New Roman"/>
          <w:sz w:val="20"/>
          <w:szCs w:val="20"/>
          <w:lang w:eastAsia="ru-RU"/>
        </w:rPr>
        <w:t xml:space="preserve"> армии. Капитуляция Японии. Нюрнбергский трибунал и Токийский </w:t>
      </w:r>
      <w:proofErr w:type="gramStart"/>
      <w:r w:rsidRPr="00674839">
        <w:rPr>
          <w:rFonts w:eastAsia="Times New Roman"/>
          <w:sz w:val="20"/>
          <w:szCs w:val="20"/>
          <w:lang w:eastAsia="ru-RU"/>
        </w:rPr>
        <w:t>процесс над</w:t>
      </w:r>
      <w:proofErr w:type="gramEnd"/>
      <w:r w:rsidRPr="00674839">
        <w:rPr>
          <w:rFonts w:eastAsia="Times New Roman"/>
          <w:sz w:val="20"/>
          <w:szCs w:val="20"/>
          <w:lang w:eastAsia="ru-RU"/>
        </w:rPr>
        <w:t xml:space="preserve"> военными преступниками Германии и Японии. Потсдамская конференция. Образование ООН. Цена Второй мировой войны для воюющих стран. Итоги войны.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  <w:lang w:eastAsia="ru-RU"/>
        </w:rPr>
      </w:pP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>Соревнование социальных систем</w:t>
      </w:r>
    </w:p>
    <w:p w:rsidR="00674839" w:rsidRPr="00674839" w:rsidRDefault="00674839" w:rsidP="00674839">
      <w:pPr>
        <w:spacing w:line="240" w:lineRule="auto"/>
        <w:rPr>
          <w:rFonts w:eastAsia="Times New Roman"/>
          <w:b/>
          <w:bCs/>
          <w:iCs/>
          <w:sz w:val="20"/>
          <w:szCs w:val="20"/>
          <w:lang w:eastAsia="ru-RU"/>
        </w:rPr>
      </w:pPr>
      <w:r w:rsidRPr="00674839">
        <w:rPr>
          <w:rFonts w:eastAsia="Times New Roman"/>
          <w:b/>
          <w:bCs/>
          <w:iCs/>
          <w:sz w:val="20"/>
          <w:szCs w:val="20"/>
          <w:lang w:eastAsia="ru-RU"/>
        </w:rPr>
        <w:t>Начало «холодной войны»</w:t>
      </w:r>
    </w:p>
    <w:p w:rsidR="00674839" w:rsidRPr="00674839" w:rsidRDefault="00674839" w:rsidP="00674839">
      <w:pPr>
        <w:spacing w:line="240" w:lineRule="auto"/>
        <w:rPr>
          <w:sz w:val="20"/>
          <w:szCs w:val="20"/>
          <w:lang w:eastAsia="ru-RU"/>
        </w:rPr>
      </w:pPr>
      <w:r w:rsidRPr="00674839">
        <w:rPr>
          <w:sz w:val="20"/>
          <w:szCs w:val="20"/>
          <w:lang w:eastAsia="ru-RU"/>
        </w:rPr>
        <w:t xml:space="preserve">Причины «холодной войны». План Маршалла. </w:t>
      </w:r>
      <w:r w:rsidRPr="00674839">
        <w:rPr>
          <w:i/>
          <w:sz w:val="20"/>
          <w:szCs w:val="20"/>
          <w:lang w:eastAsia="ru-RU"/>
        </w:rPr>
        <w:t>Гражданская война в Греции.</w:t>
      </w:r>
      <w:r w:rsidRPr="00674839">
        <w:rPr>
          <w:sz w:val="20"/>
          <w:szCs w:val="20"/>
          <w:lang w:eastAsia="ru-RU"/>
        </w:rPr>
        <w:t xml:space="preserve"> Доктрина Трумэна. Политика сдерживания. «Народная демократия» и установление коммунистических режимов в Восточной Европе. Раскол Германии. </w:t>
      </w:r>
      <w:proofErr w:type="spellStart"/>
      <w:r w:rsidRPr="00674839">
        <w:rPr>
          <w:sz w:val="20"/>
          <w:szCs w:val="20"/>
          <w:lang w:eastAsia="ru-RU"/>
        </w:rPr>
        <w:t>Коминформ</w:t>
      </w:r>
      <w:proofErr w:type="spellEnd"/>
      <w:r w:rsidRPr="00674839">
        <w:rPr>
          <w:sz w:val="20"/>
          <w:szCs w:val="20"/>
          <w:lang w:eastAsia="ru-RU"/>
        </w:rPr>
        <w:t xml:space="preserve">. Советско-югославский конфликт. </w:t>
      </w:r>
      <w:r w:rsidRPr="00674839">
        <w:rPr>
          <w:i/>
          <w:sz w:val="20"/>
          <w:szCs w:val="20"/>
          <w:lang w:eastAsia="ru-RU"/>
        </w:rPr>
        <w:t>Террор в Восточной Европе.</w:t>
      </w:r>
      <w:r w:rsidRPr="00674839">
        <w:rPr>
          <w:sz w:val="20"/>
          <w:szCs w:val="20"/>
          <w:lang w:eastAsia="ru-RU"/>
        </w:rPr>
        <w:t xml:space="preserve"> Совет экономической взаимопомощи. НАТО. «Охота на ведьм» в США.</w:t>
      </w:r>
    </w:p>
    <w:p w:rsidR="00674839" w:rsidRPr="00674839" w:rsidRDefault="00674839" w:rsidP="00674839">
      <w:pPr>
        <w:spacing w:line="240" w:lineRule="auto"/>
        <w:rPr>
          <w:b/>
          <w:bCs/>
          <w:iCs/>
          <w:sz w:val="20"/>
          <w:szCs w:val="20"/>
          <w:lang w:eastAsia="ru-RU"/>
        </w:rPr>
      </w:pPr>
      <w:r w:rsidRPr="00674839">
        <w:rPr>
          <w:b/>
          <w:bCs/>
          <w:iCs/>
          <w:sz w:val="20"/>
          <w:szCs w:val="20"/>
          <w:lang w:eastAsia="ru-RU"/>
        </w:rPr>
        <w:lastRenderedPageBreak/>
        <w:t xml:space="preserve">Гонка вооружений. </w:t>
      </w:r>
      <w:proofErr w:type="gramStart"/>
      <w:r w:rsidRPr="00674839">
        <w:rPr>
          <w:b/>
          <w:bCs/>
          <w:iCs/>
          <w:sz w:val="20"/>
          <w:szCs w:val="20"/>
          <w:lang w:eastAsia="ru-RU"/>
        </w:rPr>
        <w:t>Берлинский</w:t>
      </w:r>
      <w:proofErr w:type="gramEnd"/>
      <w:r w:rsidRPr="00674839">
        <w:rPr>
          <w:b/>
          <w:bCs/>
          <w:iCs/>
          <w:sz w:val="20"/>
          <w:szCs w:val="20"/>
          <w:lang w:eastAsia="ru-RU"/>
        </w:rPr>
        <w:t xml:space="preserve"> и Карибский кризисы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  <w:r w:rsidRPr="00674839">
        <w:rPr>
          <w:b/>
          <w:sz w:val="20"/>
          <w:szCs w:val="20"/>
          <w:lang w:eastAsia="ru-RU"/>
        </w:rPr>
        <w:t>Дальний Восток в 40–70-е гг. Войны и революции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  <w:lang w:eastAsia="ru-RU"/>
        </w:rPr>
      </w:pPr>
      <w:r w:rsidRPr="00674839">
        <w:rPr>
          <w:rFonts w:eastAsia="Times New Roman"/>
          <w:i/>
          <w:sz w:val="20"/>
          <w:szCs w:val="20"/>
          <w:lang w:eastAsia="ru-RU"/>
        </w:rPr>
        <w:t>Гражданская война в Китае.</w:t>
      </w:r>
      <w:r w:rsidRPr="00674839">
        <w:rPr>
          <w:rFonts w:eastAsia="Times New Roman"/>
          <w:sz w:val="20"/>
          <w:szCs w:val="20"/>
          <w:lang w:eastAsia="ru-RU"/>
        </w:rPr>
        <w:t xml:space="preserve"> Образование КНР. Война в Корее. </w:t>
      </w:r>
      <w:r w:rsidRPr="00674839">
        <w:rPr>
          <w:rFonts w:eastAsia="Times New Roman"/>
          <w:i/>
          <w:sz w:val="20"/>
          <w:szCs w:val="20"/>
          <w:lang w:eastAsia="ru-RU"/>
        </w:rPr>
        <w:t>Национально-освободительные и коммунистические движения в Юго-Восточной Азии. Индокитайские войны.</w:t>
      </w:r>
      <w:r w:rsidRPr="00674839">
        <w:rPr>
          <w:rFonts w:eastAsia="Times New Roman"/>
          <w:sz w:val="20"/>
          <w:szCs w:val="20"/>
          <w:lang w:eastAsia="ru-RU"/>
        </w:rPr>
        <w:t xml:space="preserve"> Поражение США и их союзников в Индокитае. Советско-китайский конфликт.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  <w:r w:rsidRPr="00674839">
        <w:rPr>
          <w:b/>
          <w:sz w:val="20"/>
          <w:szCs w:val="20"/>
          <w:lang w:eastAsia="ru-RU"/>
        </w:rPr>
        <w:t>«Разрядка»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Причины «разрядки». Визиты Р. Никсона в КНР и СССР. Договор ОСВ-1 и об ограничении </w:t>
      </w:r>
      <w:proofErr w:type="gramStart"/>
      <w:r w:rsidRPr="00674839">
        <w:rPr>
          <w:rFonts w:eastAsia="Times New Roman"/>
          <w:sz w:val="20"/>
          <w:szCs w:val="20"/>
          <w:lang w:eastAsia="ru-RU"/>
        </w:rPr>
        <w:t>ПРО</w:t>
      </w:r>
      <w:proofErr w:type="gramEnd"/>
      <w:r w:rsidRPr="00674839">
        <w:rPr>
          <w:rFonts w:eastAsia="Times New Roman"/>
          <w:sz w:val="20"/>
          <w:szCs w:val="20"/>
          <w:lang w:eastAsia="ru-RU"/>
        </w:rPr>
        <w:t>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  <w:r w:rsidRPr="00674839">
        <w:rPr>
          <w:b/>
          <w:sz w:val="20"/>
          <w:szCs w:val="20"/>
          <w:lang w:eastAsia="ru-RU"/>
        </w:rPr>
        <w:t>Западная Европа и Северная Америка в 50–80-е годы ХХ века</w:t>
      </w:r>
    </w:p>
    <w:p w:rsidR="00674839" w:rsidRPr="00674839" w:rsidRDefault="00674839" w:rsidP="00674839">
      <w:pPr>
        <w:spacing w:line="240" w:lineRule="auto"/>
        <w:rPr>
          <w:rFonts w:eastAsia="Times New Roman"/>
          <w:i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</w:t>
      </w:r>
      <w:r w:rsidRPr="00674839">
        <w:rPr>
          <w:rFonts w:eastAsia="Times New Roman"/>
          <w:i/>
          <w:sz w:val="20"/>
          <w:szCs w:val="20"/>
          <w:lang w:eastAsia="ru-RU"/>
        </w:rPr>
        <w:t>«Скандинавская модель» общественно-политического и социально-экономического развития.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Проблема прав человека. «Бурные шестидесятые». Движение за гражданские права в США. Новые течения в обществе и культуре. 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</w:t>
      </w:r>
      <w:r w:rsidRPr="00674839">
        <w:rPr>
          <w:rFonts w:eastAsia="Times New Roman"/>
          <w:i/>
          <w:sz w:val="20"/>
          <w:szCs w:val="20"/>
          <w:lang w:eastAsia="ru-RU"/>
        </w:rPr>
        <w:t>Падение диктатур в Греции, Португалии и Испании.</w:t>
      </w:r>
      <w:r w:rsidRPr="00674839">
        <w:rPr>
          <w:rFonts w:eastAsia="Times New Roman"/>
          <w:sz w:val="20"/>
          <w:szCs w:val="20"/>
          <w:lang w:eastAsia="ru-RU"/>
        </w:rPr>
        <w:t xml:space="preserve"> Неоконсерватизм. Внутренняя политика Р. Рейгана.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  <w:r w:rsidRPr="00674839">
        <w:rPr>
          <w:b/>
          <w:sz w:val="20"/>
          <w:szCs w:val="20"/>
          <w:lang w:eastAsia="ru-RU"/>
        </w:rPr>
        <w:t>Достижения и кризисы социалистического мира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«Реальный социализм». Волнения в ГДР в 1953 г. </w:t>
      </w:r>
      <w:r w:rsidRPr="00674839">
        <w:rPr>
          <w:rFonts w:eastAsia="Times New Roman"/>
          <w:i/>
          <w:sz w:val="20"/>
          <w:szCs w:val="20"/>
          <w:lang w:eastAsia="ru-RU"/>
        </w:rPr>
        <w:t>ХХ съезд КПСС.</w:t>
      </w:r>
      <w:r w:rsidRPr="00674839">
        <w:rPr>
          <w:rFonts w:eastAsia="Times New Roman"/>
          <w:sz w:val="20"/>
          <w:szCs w:val="20"/>
          <w:lang w:eastAsia="ru-RU"/>
        </w:rPr>
        <w:t xml:space="preserve">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</w:r>
    </w:p>
    <w:p w:rsidR="00674839" w:rsidRPr="00674839" w:rsidRDefault="00674839" w:rsidP="00674839">
      <w:pPr>
        <w:spacing w:line="240" w:lineRule="auto"/>
        <w:rPr>
          <w:rFonts w:eastAsia="Times New Roman"/>
          <w:i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Строительство социализма в Китае. </w:t>
      </w:r>
      <w:r w:rsidRPr="00674839">
        <w:rPr>
          <w:rFonts w:eastAsia="Times New Roman"/>
          <w:i/>
          <w:sz w:val="20"/>
          <w:szCs w:val="20"/>
          <w:lang w:eastAsia="ru-RU"/>
        </w:rPr>
        <w:t>Мао Цзэдун и маоизм.</w:t>
      </w:r>
      <w:r w:rsidRPr="00674839">
        <w:rPr>
          <w:rFonts w:eastAsia="Times New Roman"/>
          <w:sz w:val="20"/>
          <w:szCs w:val="20"/>
          <w:lang w:eastAsia="ru-RU"/>
        </w:rPr>
        <w:t xml:space="preserve"> «Культурная революция». Рыночные реформы в Китае. </w:t>
      </w:r>
      <w:r w:rsidRPr="00674839">
        <w:rPr>
          <w:rFonts w:eastAsia="Times New Roman"/>
          <w:i/>
          <w:sz w:val="20"/>
          <w:szCs w:val="20"/>
          <w:lang w:eastAsia="ru-RU"/>
        </w:rPr>
        <w:t xml:space="preserve">Коммунистический режим в Северной Корее. </w:t>
      </w:r>
      <w:proofErr w:type="spellStart"/>
      <w:r w:rsidRPr="00674839">
        <w:rPr>
          <w:rFonts w:eastAsia="Times New Roman"/>
          <w:i/>
          <w:sz w:val="20"/>
          <w:szCs w:val="20"/>
          <w:lang w:eastAsia="ru-RU"/>
        </w:rPr>
        <w:t>Полпотовский</w:t>
      </w:r>
      <w:proofErr w:type="spellEnd"/>
      <w:r w:rsidRPr="00674839">
        <w:rPr>
          <w:rFonts w:eastAsia="Times New Roman"/>
          <w:i/>
          <w:sz w:val="20"/>
          <w:szCs w:val="20"/>
          <w:lang w:eastAsia="ru-RU"/>
        </w:rPr>
        <w:t xml:space="preserve"> режим в Камбодже.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Перестройка в СССР и «новое мышление». Экономические и политические последствия реформ в Китае. </w:t>
      </w:r>
      <w:r w:rsidRPr="00674839">
        <w:rPr>
          <w:rFonts w:eastAsia="Times New Roman"/>
          <w:i/>
          <w:sz w:val="20"/>
          <w:szCs w:val="20"/>
          <w:lang w:eastAsia="ru-RU"/>
        </w:rPr>
        <w:t>Антикоммунистические революции в Восточной Европе.</w:t>
      </w:r>
      <w:r w:rsidRPr="00674839">
        <w:rPr>
          <w:rFonts w:eastAsia="Times New Roman"/>
          <w:sz w:val="20"/>
          <w:szCs w:val="20"/>
          <w:lang w:eastAsia="ru-RU"/>
        </w:rPr>
        <w:t xml:space="preserve"> Распад Варшавского договора, СЭВ и СССР. </w:t>
      </w:r>
      <w:r w:rsidRPr="00674839">
        <w:rPr>
          <w:rFonts w:eastAsia="Times New Roman"/>
          <w:i/>
          <w:sz w:val="20"/>
          <w:szCs w:val="20"/>
          <w:lang w:eastAsia="ru-RU"/>
        </w:rPr>
        <w:t>Воссоздание независимых государств Балтии.</w:t>
      </w:r>
      <w:r w:rsidRPr="00674839">
        <w:rPr>
          <w:rFonts w:eastAsia="Times New Roman"/>
          <w:sz w:val="20"/>
          <w:szCs w:val="20"/>
          <w:lang w:eastAsia="ru-RU"/>
        </w:rPr>
        <w:t xml:space="preserve">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  <w:r w:rsidRPr="00674839">
        <w:rPr>
          <w:b/>
          <w:sz w:val="20"/>
          <w:szCs w:val="20"/>
          <w:lang w:eastAsia="ru-RU"/>
        </w:rPr>
        <w:t>Латинская Америка в 1950–1990-е гг.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Положение стран Латинской Америки в середине ХХ века. </w:t>
      </w:r>
      <w:r w:rsidRPr="00674839">
        <w:rPr>
          <w:rFonts w:eastAsia="Times New Roman"/>
          <w:i/>
          <w:sz w:val="20"/>
          <w:szCs w:val="20"/>
          <w:lang w:eastAsia="ru-RU"/>
        </w:rPr>
        <w:t xml:space="preserve">Аграрные реформы и </w:t>
      </w:r>
      <w:proofErr w:type="spellStart"/>
      <w:r w:rsidRPr="00674839">
        <w:rPr>
          <w:rFonts w:eastAsia="Times New Roman"/>
          <w:i/>
          <w:sz w:val="20"/>
          <w:szCs w:val="20"/>
          <w:lang w:eastAsia="ru-RU"/>
        </w:rPr>
        <w:t>импортзамещающая</w:t>
      </w:r>
      <w:proofErr w:type="spellEnd"/>
      <w:r w:rsidRPr="00674839">
        <w:rPr>
          <w:rFonts w:eastAsia="Times New Roman"/>
          <w:i/>
          <w:sz w:val="20"/>
          <w:szCs w:val="20"/>
          <w:lang w:eastAsia="ru-RU"/>
        </w:rPr>
        <w:t xml:space="preserve"> индустриализация.</w:t>
      </w:r>
      <w:r w:rsidRPr="00674839">
        <w:rPr>
          <w:rFonts w:eastAsia="Times New Roman"/>
          <w:sz w:val="20"/>
          <w:szCs w:val="20"/>
          <w:lang w:eastAsia="ru-RU"/>
        </w:rPr>
        <w:t xml:space="preserve"> Революция на Кубе. </w:t>
      </w:r>
      <w:r w:rsidRPr="00674839">
        <w:rPr>
          <w:rFonts w:eastAsia="Times New Roman"/>
          <w:i/>
          <w:sz w:val="20"/>
          <w:szCs w:val="20"/>
          <w:lang w:eastAsia="ru-RU"/>
        </w:rPr>
        <w:t>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</w:t>
      </w:r>
      <w:r w:rsidRPr="00674839">
        <w:rPr>
          <w:rFonts w:eastAsia="Times New Roman"/>
          <w:sz w:val="20"/>
          <w:szCs w:val="20"/>
          <w:lang w:eastAsia="ru-RU"/>
        </w:rPr>
        <w:t xml:space="preserve"> 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  <w:r w:rsidRPr="00674839">
        <w:rPr>
          <w:b/>
          <w:sz w:val="20"/>
          <w:szCs w:val="20"/>
          <w:lang w:eastAsia="ru-RU"/>
        </w:rPr>
        <w:t>Страны Азии и Африки в 1940–1990-е гг.</w:t>
      </w:r>
    </w:p>
    <w:p w:rsidR="00674839" w:rsidRPr="00674839" w:rsidRDefault="00674839" w:rsidP="00674839">
      <w:pPr>
        <w:spacing w:line="240" w:lineRule="auto"/>
        <w:rPr>
          <w:rFonts w:eastAsia="Times New Roman"/>
          <w:i/>
          <w:sz w:val="20"/>
          <w:szCs w:val="20"/>
        </w:rPr>
      </w:pPr>
      <w:r w:rsidRPr="00674839">
        <w:rPr>
          <w:rFonts w:eastAsia="Times New Roman"/>
          <w:i/>
          <w:sz w:val="20"/>
          <w:szCs w:val="20"/>
        </w:rPr>
        <w:t xml:space="preserve">Колониальное общество. </w:t>
      </w:r>
      <w:r w:rsidRPr="00674839">
        <w:rPr>
          <w:rFonts w:eastAsia="Times New Roman"/>
          <w:i/>
          <w:sz w:val="20"/>
          <w:szCs w:val="20"/>
          <w:lang w:eastAsia="ru-RU"/>
        </w:rPr>
        <w:t>Роль итогов войны в подъеме антиколониальных движений в Тропической и Южной Африке.</w:t>
      </w:r>
      <w:r w:rsidRPr="00674839">
        <w:rPr>
          <w:rFonts w:eastAsia="Times New Roman"/>
          <w:sz w:val="20"/>
          <w:szCs w:val="20"/>
          <w:lang w:eastAsia="ru-RU"/>
        </w:rPr>
        <w:t xml:space="preserve"> </w:t>
      </w:r>
      <w:r w:rsidRPr="00674839">
        <w:rPr>
          <w:rFonts w:eastAsia="Times New Roman"/>
          <w:sz w:val="20"/>
          <w:szCs w:val="20"/>
        </w:rPr>
        <w:t xml:space="preserve">Крушение колониальной системы и ее последствия. Выбор пути развития. </w:t>
      </w:r>
      <w:r w:rsidRPr="00674839">
        <w:rPr>
          <w:rFonts w:eastAsia="Times New Roman"/>
          <w:i/>
          <w:sz w:val="20"/>
          <w:szCs w:val="20"/>
        </w:rPr>
        <w:t>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</w:rPr>
      </w:pPr>
      <w:r w:rsidRPr="00674839">
        <w:rPr>
          <w:rFonts w:eastAsia="Times New Roman"/>
          <w:sz w:val="20"/>
          <w:szCs w:val="20"/>
        </w:rPr>
        <w:t xml:space="preserve">Арабские страны и возникновение государства Израиль. </w:t>
      </w:r>
      <w:r w:rsidRPr="00674839">
        <w:rPr>
          <w:rFonts w:eastAsia="Times New Roman"/>
          <w:i/>
          <w:sz w:val="20"/>
          <w:szCs w:val="20"/>
        </w:rPr>
        <w:t>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</w:t>
      </w:r>
      <w:r w:rsidRPr="00674839">
        <w:rPr>
          <w:rFonts w:eastAsia="Times New Roman"/>
          <w:sz w:val="20"/>
          <w:szCs w:val="20"/>
        </w:rPr>
        <w:t xml:space="preserve"> Исламская революция в Иране. Кризис в Персидском заливе и войны в Ираке.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</w:rPr>
      </w:pPr>
      <w:r w:rsidRPr="00674839">
        <w:rPr>
          <w:rFonts w:eastAsia="Times New Roman"/>
          <w:sz w:val="20"/>
          <w:szCs w:val="20"/>
        </w:rPr>
        <w:t xml:space="preserve">Обретение независимости странами Южной Азии. Д. Неру и его преобразования. </w:t>
      </w:r>
      <w:r w:rsidRPr="00674839">
        <w:rPr>
          <w:rFonts w:eastAsia="Times New Roman"/>
          <w:i/>
          <w:sz w:val="20"/>
          <w:szCs w:val="20"/>
        </w:rPr>
        <w:t>Конфронтация между Индией и Пакистаном, Индией и КНР. Реформы И. Ганди.</w:t>
      </w:r>
      <w:r w:rsidRPr="00674839">
        <w:rPr>
          <w:rFonts w:eastAsia="Times New Roman"/>
          <w:sz w:val="20"/>
          <w:szCs w:val="20"/>
        </w:rPr>
        <w:t xml:space="preserve"> Индия в конце ХХ </w:t>
      </w:r>
      <w:proofErr w:type="gramStart"/>
      <w:r w:rsidRPr="00674839">
        <w:rPr>
          <w:rFonts w:eastAsia="Times New Roman"/>
          <w:sz w:val="20"/>
          <w:szCs w:val="20"/>
        </w:rPr>
        <w:t>в</w:t>
      </w:r>
      <w:proofErr w:type="gramEnd"/>
      <w:r w:rsidRPr="00674839">
        <w:rPr>
          <w:rFonts w:eastAsia="Times New Roman"/>
          <w:sz w:val="20"/>
          <w:szCs w:val="20"/>
        </w:rPr>
        <w:t xml:space="preserve">. </w:t>
      </w:r>
      <w:proofErr w:type="gramStart"/>
      <w:r w:rsidRPr="00674839">
        <w:rPr>
          <w:rFonts w:eastAsia="Times New Roman"/>
          <w:i/>
          <w:sz w:val="20"/>
          <w:szCs w:val="20"/>
        </w:rPr>
        <w:t>Индонезия</w:t>
      </w:r>
      <w:proofErr w:type="gramEnd"/>
      <w:r w:rsidRPr="00674839">
        <w:rPr>
          <w:rFonts w:eastAsia="Times New Roman"/>
          <w:i/>
          <w:sz w:val="20"/>
          <w:szCs w:val="20"/>
        </w:rPr>
        <w:t xml:space="preserve"> при </w:t>
      </w:r>
      <w:proofErr w:type="spellStart"/>
      <w:r w:rsidRPr="00674839">
        <w:rPr>
          <w:rFonts w:eastAsia="Times New Roman"/>
          <w:i/>
          <w:sz w:val="20"/>
          <w:szCs w:val="20"/>
        </w:rPr>
        <w:t>Сукарно</w:t>
      </w:r>
      <w:proofErr w:type="spellEnd"/>
      <w:r w:rsidRPr="00674839">
        <w:rPr>
          <w:rFonts w:eastAsia="Times New Roman"/>
          <w:i/>
          <w:sz w:val="20"/>
          <w:szCs w:val="20"/>
        </w:rPr>
        <w:t xml:space="preserve"> и Сухарто. Страны Юго-Восточной Азии после войны в Индокитае.</w:t>
      </w:r>
      <w:r w:rsidRPr="00674839">
        <w:rPr>
          <w:rFonts w:eastAsia="Times New Roman"/>
          <w:sz w:val="20"/>
          <w:szCs w:val="20"/>
        </w:rPr>
        <w:t xml:space="preserve"> </w:t>
      </w:r>
    </w:p>
    <w:p w:rsidR="00674839" w:rsidRPr="00674839" w:rsidRDefault="00674839" w:rsidP="00674839">
      <w:pPr>
        <w:spacing w:line="240" w:lineRule="auto"/>
        <w:rPr>
          <w:rFonts w:eastAsia="Times New Roman"/>
          <w:i/>
          <w:sz w:val="20"/>
          <w:szCs w:val="20"/>
        </w:rPr>
      </w:pPr>
      <w:r w:rsidRPr="00674839">
        <w:rPr>
          <w:rFonts w:eastAsia="Times New Roman"/>
          <w:sz w:val="20"/>
          <w:szCs w:val="20"/>
        </w:rPr>
        <w:t xml:space="preserve">Япония после Второй мировой войны. Восстановление суверенитета Японии. Проблема Курильских островов. Японское экономическое чудо. </w:t>
      </w:r>
      <w:r w:rsidRPr="00674839">
        <w:rPr>
          <w:rFonts w:eastAsia="Times New Roman"/>
          <w:i/>
          <w:sz w:val="20"/>
          <w:szCs w:val="20"/>
        </w:rPr>
        <w:t>Кризис японского общества. Развитие Южной Кореи. «Тихоокеанские драконы».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>Современный мир</w:t>
      </w:r>
    </w:p>
    <w:p w:rsidR="00674839" w:rsidRPr="00674839" w:rsidRDefault="00674839" w:rsidP="00674839">
      <w:pPr>
        <w:spacing w:line="240" w:lineRule="auto"/>
        <w:rPr>
          <w:rFonts w:eastAsia="Times New Roman"/>
          <w:sz w:val="20"/>
          <w:szCs w:val="20"/>
          <w:lang w:eastAsia="ru-RU"/>
        </w:rPr>
      </w:pPr>
      <w:r w:rsidRPr="00674839">
        <w:rPr>
          <w:rFonts w:eastAsia="Times New Roman"/>
          <w:sz w:val="20"/>
          <w:szCs w:val="20"/>
          <w:lang w:eastAsia="ru-RU"/>
        </w:rPr>
        <w:t xml:space="preserve">Глобализация конца ХХ – начала XXI вв. Информационная революция, Интернет. Экономические кризисы 1998 и 2008 гг. </w:t>
      </w:r>
      <w:r w:rsidRPr="00674839">
        <w:rPr>
          <w:rFonts w:eastAsia="Times New Roman"/>
          <w:i/>
          <w:sz w:val="20"/>
          <w:szCs w:val="20"/>
          <w:lang w:eastAsia="ru-RU"/>
        </w:rPr>
        <w:t>Успехи и трудности интеграционных процессов в Европе, Евразии, Тихоокеанском и Атлантическом регионах.</w:t>
      </w:r>
      <w:r w:rsidRPr="00674839">
        <w:rPr>
          <w:rFonts w:eastAsia="Times New Roman"/>
          <w:sz w:val="20"/>
          <w:szCs w:val="20"/>
          <w:lang w:eastAsia="ru-RU"/>
        </w:rPr>
        <w:t xml:space="preserve"> </w:t>
      </w:r>
      <w:r w:rsidRPr="00674839">
        <w:rPr>
          <w:rFonts w:eastAsia="Times New Roman"/>
          <w:i/>
          <w:sz w:val="20"/>
          <w:szCs w:val="20"/>
          <w:lang w:eastAsia="ru-RU"/>
        </w:rPr>
        <w:t>Изменение системы международных отношений.</w:t>
      </w:r>
      <w:r w:rsidRPr="0067483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674839">
        <w:rPr>
          <w:rFonts w:eastAsia="Times New Roman"/>
          <w:sz w:val="20"/>
          <w:szCs w:val="20"/>
          <w:lang w:eastAsia="ru-RU"/>
        </w:rPr>
        <w:t>Модернизационные</w:t>
      </w:r>
      <w:proofErr w:type="spellEnd"/>
      <w:r w:rsidRPr="00674839">
        <w:rPr>
          <w:rFonts w:eastAsia="Times New Roman"/>
          <w:sz w:val="20"/>
          <w:szCs w:val="20"/>
          <w:lang w:eastAsia="ru-RU"/>
        </w:rPr>
        <w:t xml:space="preserve"> процессы в </w:t>
      </w:r>
      <w:r w:rsidRPr="00674839">
        <w:rPr>
          <w:rFonts w:eastAsia="Times New Roman"/>
          <w:sz w:val="20"/>
          <w:szCs w:val="20"/>
          <w:lang w:eastAsia="ru-RU"/>
        </w:rPr>
        <w:lastRenderedPageBreak/>
        <w:t xml:space="preserve">странах Азии. Рост влияния Китая на международной арене. </w:t>
      </w:r>
      <w:r w:rsidRPr="00674839">
        <w:rPr>
          <w:rFonts w:eastAsia="Times New Roman"/>
          <w:i/>
          <w:sz w:val="20"/>
          <w:szCs w:val="20"/>
          <w:lang w:eastAsia="ru-RU"/>
        </w:rPr>
        <w:t>Демократический и левый повороты в Южной Америке.</w:t>
      </w:r>
      <w:r w:rsidRPr="00674839">
        <w:rPr>
          <w:rFonts w:eastAsia="Times New Roman"/>
          <w:sz w:val="20"/>
          <w:szCs w:val="20"/>
          <w:lang w:eastAsia="ru-RU"/>
        </w:rPr>
        <w:t xml:space="preserve">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</w:t>
      </w:r>
    </w:p>
    <w:p w:rsidR="00674839" w:rsidRPr="00674839" w:rsidRDefault="00674839" w:rsidP="00674839">
      <w:pPr>
        <w:spacing w:line="240" w:lineRule="auto"/>
        <w:jc w:val="center"/>
        <w:rPr>
          <w:b/>
          <w:sz w:val="20"/>
          <w:szCs w:val="20"/>
        </w:rPr>
      </w:pPr>
    </w:p>
    <w:p w:rsidR="0051416B" w:rsidRDefault="0051416B" w:rsidP="00674839">
      <w:pPr>
        <w:spacing w:line="240" w:lineRule="auto"/>
        <w:rPr>
          <w:b/>
          <w:sz w:val="20"/>
          <w:szCs w:val="20"/>
        </w:rPr>
      </w:pP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  <w:r w:rsidRPr="00674839">
        <w:rPr>
          <w:b/>
          <w:sz w:val="20"/>
          <w:szCs w:val="20"/>
        </w:rPr>
        <w:t xml:space="preserve">История. </w:t>
      </w:r>
      <w:r w:rsidRPr="00674839">
        <w:rPr>
          <w:rFonts w:eastAsia="Times New Roman"/>
          <w:b/>
          <w:sz w:val="20"/>
          <w:szCs w:val="20"/>
          <w:lang w:eastAsia="ru-RU"/>
        </w:rPr>
        <w:t xml:space="preserve">Россия до 1914 г. </w:t>
      </w:r>
    </w:p>
    <w:p w:rsidR="00674839" w:rsidRPr="00674839" w:rsidRDefault="00674839" w:rsidP="00674839">
      <w:pPr>
        <w:spacing w:line="240" w:lineRule="auto"/>
        <w:rPr>
          <w:rFonts w:eastAsia="Times New Roman"/>
          <w:b/>
          <w:sz w:val="20"/>
          <w:szCs w:val="20"/>
          <w:lang w:eastAsia="ru-RU"/>
        </w:rPr>
      </w:pPr>
      <w:r w:rsidRPr="00674839">
        <w:rPr>
          <w:rFonts w:eastAsia="Times New Roman"/>
          <w:b/>
          <w:sz w:val="20"/>
          <w:szCs w:val="20"/>
          <w:lang w:eastAsia="ru-RU"/>
        </w:rPr>
        <w:t>От Древней Руси к Российскому государству</w:t>
      </w:r>
    </w:p>
    <w:p w:rsidR="00674839" w:rsidRPr="00674839" w:rsidRDefault="00674839" w:rsidP="00674839">
      <w:pPr>
        <w:spacing w:line="240" w:lineRule="auto"/>
        <w:rPr>
          <w:rFonts w:eastAsia="Times New Roman"/>
          <w:b/>
          <w:sz w:val="20"/>
          <w:szCs w:val="20"/>
          <w:lang w:eastAsia="ru-RU"/>
        </w:rPr>
      </w:pPr>
      <w:r w:rsidRPr="00674839">
        <w:rPr>
          <w:rFonts w:eastAsia="Times New Roman"/>
          <w:b/>
          <w:sz w:val="20"/>
          <w:szCs w:val="20"/>
          <w:lang w:eastAsia="ru-RU"/>
        </w:rPr>
        <w:t>Введение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Предмет отечественной истории. История России как неотъемлемая часть всемирно-исторического процесса. Факторы самобытности российской истории. Источники по российской истории. Архивы — хранилище исторической памяти. Интерпретации и фальсификации истории России.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</w:p>
    <w:p w:rsidR="00674839" w:rsidRPr="00674839" w:rsidRDefault="00674839" w:rsidP="00674839">
      <w:pPr>
        <w:spacing w:line="240" w:lineRule="auto"/>
        <w:rPr>
          <w:rFonts w:eastAsia="Times New Roman"/>
          <w:b/>
          <w:sz w:val="20"/>
          <w:szCs w:val="20"/>
          <w:lang w:eastAsia="ru-RU"/>
        </w:rPr>
      </w:pPr>
      <w:r w:rsidRPr="00674839">
        <w:rPr>
          <w:rFonts w:eastAsia="Times New Roman"/>
          <w:b/>
          <w:sz w:val="20"/>
          <w:szCs w:val="20"/>
          <w:lang w:eastAsia="ru-RU"/>
        </w:rPr>
        <w:t>Народы и государства на территории нашей страны в древности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>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 Народы Сибири и Дальнего Востока.</w:t>
      </w:r>
    </w:p>
    <w:p w:rsidR="00674839" w:rsidRPr="00674839" w:rsidRDefault="00674839" w:rsidP="00674839">
      <w:pPr>
        <w:spacing w:line="240" w:lineRule="auto"/>
        <w:rPr>
          <w:rFonts w:eastAsia="Times New Roman"/>
          <w:b/>
          <w:sz w:val="20"/>
          <w:szCs w:val="20"/>
          <w:lang w:eastAsia="ru-RU"/>
        </w:rPr>
      </w:pPr>
    </w:p>
    <w:p w:rsidR="00674839" w:rsidRPr="00674839" w:rsidRDefault="00674839" w:rsidP="00674839">
      <w:pPr>
        <w:spacing w:line="240" w:lineRule="auto"/>
        <w:rPr>
          <w:rFonts w:eastAsia="Times New Roman"/>
          <w:b/>
          <w:sz w:val="20"/>
          <w:szCs w:val="20"/>
          <w:lang w:eastAsia="ru-RU"/>
        </w:rPr>
      </w:pPr>
      <w:r w:rsidRPr="00674839">
        <w:rPr>
          <w:rFonts w:eastAsia="Times New Roman"/>
          <w:b/>
          <w:sz w:val="20"/>
          <w:szCs w:val="20"/>
          <w:lang w:eastAsia="ru-RU"/>
        </w:rPr>
        <w:t>Восточная Европа в середине I тыс. н.э.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Великое переселение народов. Взаимодействие кочевого и оседлого мира в эпоху переселения народов. </w:t>
      </w:r>
      <w:r w:rsidRPr="00674839">
        <w:rPr>
          <w:i/>
          <w:sz w:val="20"/>
          <w:szCs w:val="20"/>
        </w:rPr>
        <w:t>Дискуссии о славянской прародине и происхождении славян.</w:t>
      </w:r>
      <w:r w:rsidRPr="00674839">
        <w:rPr>
          <w:sz w:val="20"/>
          <w:szCs w:val="20"/>
        </w:rPr>
        <w:t xml:space="preserve"> Расселение славян, их разделение на три ветви – восточные, западные и южные. Славянские общности Восточной Европы. Хозяйство восточных славян, их общественный строй и политическая организация. Возникновение княжеской власти. Традиционные верования. </w:t>
      </w:r>
      <w:proofErr w:type="gramStart"/>
      <w:r w:rsidRPr="00674839">
        <w:rPr>
          <w:sz w:val="20"/>
          <w:szCs w:val="20"/>
          <w:lang w:val="en-US"/>
        </w:rPr>
        <w:t>C</w:t>
      </w:r>
      <w:proofErr w:type="spellStart"/>
      <w:r w:rsidRPr="00674839">
        <w:rPr>
          <w:sz w:val="20"/>
          <w:szCs w:val="20"/>
        </w:rPr>
        <w:t>оседи</w:t>
      </w:r>
      <w:proofErr w:type="spellEnd"/>
      <w:r w:rsidRPr="00674839">
        <w:rPr>
          <w:sz w:val="20"/>
          <w:szCs w:val="20"/>
        </w:rPr>
        <w:t xml:space="preserve"> восточных славян.</w:t>
      </w:r>
      <w:proofErr w:type="gramEnd"/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</w:p>
    <w:p w:rsidR="00674839" w:rsidRPr="00674839" w:rsidRDefault="00674839" w:rsidP="00674839">
      <w:pPr>
        <w:spacing w:line="240" w:lineRule="auto"/>
        <w:rPr>
          <w:rFonts w:eastAsia="Times New Roman"/>
          <w:b/>
          <w:sz w:val="20"/>
          <w:szCs w:val="20"/>
          <w:lang w:eastAsia="ru-RU"/>
        </w:rPr>
      </w:pPr>
      <w:r w:rsidRPr="00674839">
        <w:rPr>
          <w:rFonts w:eastAsia="Times New Roman"/>
          <w:b/>
          <w:sz w:val="20"/>
          <w:szCs w:val="20"/>
          <w:lang w:eastAsia="ru-RU"/>
        </w:rPr>
        <w:t>Образование государства Русь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Норманнский фактор в образовании европейских государств. Предпосылки и особенности формирования государства Русь. </w:t>
      </w:r>
      <w:r w:rsidRPr="00674839">
        <w:rPr>
          <w:i/>
          <w:sz w:val="20"/>
          <w:szCs w:val="20"/>
        </w:rPr>
        <w:t xml:space="preserve">Дискуссии о происхождении Древнерусского государства. </w:t>
      </w:r>
      <w:r w:rsidRPr="00674839">
        <w:rPr>
          <w:sz w:val="20"/>
          <w:szCs w:val="20"/>
        </w:rPr>
        <w:t>Формирование княжеской власти (князь и дружина, полюдье). Образование Русского государства. Перенос столицы в Киев. 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ремесел и торговли. Отношения Руси с соседними народами и государствами. Крещение Руси: причины и значение. Зарождение, специфика и достижения ранней русской культуры.</w:t>
      </w:r>
    </w:p>
    <w:p w:rsidR="00674839" w:rsidRPr="00674839" w:rsidRDefault="00674839" w:rsidP="00674839">
      <w:pPr>
        <w:spacing w:line="240" w:lineRule="auto"/>
        <w:rPr>
          <w:rFonts w:eastAsia="Times New Roman"/>
          <w:b/>
          <w:sz w:val="20"/>
          <w:szCs w:val="20"/>
          <w:lang w:eastAsia="ru-RU"/>
        </w:rPr>
      </w:pPr>
    </w:p>
    <w:p w:rsidR="00674839" w:rsidRPr="00674839" w:rsidRDefault="00674839" w:rsidP="00674839">
      <w:pPr>
        <w:spacing w:line="240" w:lineRule="auto"/>
        <w:rPr>
          <w:rFonts w:eastAsia="Times New Roman"/>
          <w:b/>
          <w:sz w:val="20"/>
          <w:szCs w:val="20"/>
          <w:lang w:eastAsia="ru-RU"/>
        </w:rPr>
      </w:pPr>
      <w:r w:rsidRPr="00674839">
        <w:rPr>
          <w:rFonts w:eastAsia="Times New Roman"/>
          <w:b/>
          <w:sz w:val="20"/>
          <w:szCs w:val="20"/>
          <w:lang w:eastAsia="ru-RU"/>
        </w:rPr>
        <w:t>Русь в конце X – начале XII в.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color w:val="000000"/>
          <w:sz w:val="20"/>
          <w:szCs w:val="20"/>
        </w:rPr>
        <w:t xml:space="preserve">Место и роль Руси в Европе. Расцвет Русского государства. </w:t>
      </w:r>
      <w:r w:rsidRPr="00674839">
        <w:rPr>
          <w:sz w:val="20"/>
          <w:szCs w:val="20"/>
        </w:rPr>
        <w:t>Политический строй. Органы власти и управления. Внутриполитическое развитие. Ярослав Мудрый. Владимир Мономах.</w:t>
      </w:r>
      <w:r w:rsidRPr="00674839">
        <w:rPr>
          <w:color w:val="000000"/>
          <w:sz w:val="20"/>
          <w:szCs w:val="20"/>
        </w:rPr>
        <w:t xml:space="preserve"> Древнерусское право: «</w:t>
      </w:r>
      <w:proofErr w:type="gramStart"/>
      <w:r w:rsidRPr="00674839">
        <w:rPr>
          <w:color w:val="000000"/>
          <w:sz w:val="20"/>
          <w:szCs w:val="20"/>
        </w:rPr>
        <w:t>Русская</w:t>
      </w:r>
      <w:proofErr w:type="gramEnd"/>
      <w:r w:rsidRPr="00674839">
        <w:rPr>
          <w:color w:val="000000"/>
          <w:sz w:val="20"/>
          <w:szCs w:val="20"/>
        </w:rPr>
        <w:t xml:space="preserve"> Правда», церковные уставы. </w:t>
      </w:r>
      <w:r w:rsidRPr="00674839">
        <w:rPr>
          <w:sz w:val="20"/>
          <w:szCs w:val="20"/>
        </w:rPr>
        <w:t>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Русская церковь и ее роль в жизни общества. Развитие международных связей Русского государства, укрепление его международного положения. Развитие культуры. Начало летописания. Нестор. Просвещение. Литература.</w:t>
      </w:r>
    </w:p>
    <w:p w:rsidR="00674839" w:rsidRPr="00674839" w:rsidRDefault="00674839" w:rsidP="00674839">
      <w:pPr>
        <w:spacing w:line="240" w:lineRule="auto"/>
        <w:rPr>
          <w:rFonts w:eastAsia="Times New Roman"/>
          <w:b/>
          <w:sz w:val="20"/>
          <w:szCs w:val="20"/>
          <w:lang w:eastAsia="ru-RU"/>
        </w:rPr>
      </w:pPr>
    </w:p>
    <w:p w:rsidR="00674839" w:rsidRPr="00674839" w:rsidRDefault="00674839" w:rsidP="00674839">
      <w:pPr>
        <w:spacing w:line="240" w:lineRule="auto"/>
        <w:rPr>
          <w:rFonts w:eastAsia="Times New Roman"/>
          <w:b/>
          <w:sz w:val="20"/>
          <w:szCs w:val="20"/>
          <w:lang w:eastAsia="ru-RU"/>
        </w:rPr>
      </w:pPr>
      <w:r w:rsidRPr="00674839">
        <w:rPr>
          <w:rFonts w:eastAsia="Times New Roman"/>
          <w:b/>
          <w:sz w:val="20"/>
          <w:szCs w:val="20"/>
          <w:lang w:eastAsia="ru-RU"/>
        </w:rPr>
        <w:t>Русь в середине XII – начале XIII в.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bCs/>
          <w:sz w:val="20"/>
          <w:szCs w:val="20"/>
        </w:rPr>
        <w:t xml:space="preserve">Причины, особенности и последствия политической раздробленности на Руси. </w:t>
      </w:r>
      <w:r w:rsidRPr="00674839">
        <w:rPr>
          <w:color w:val="000000"/>
          <w:sz w:val="20"/>
          <w:szCs w:val="20"/>
        </w:rPr>
        <w:t xml:space="preserve">Формирование системы </w:t>
      </w:r>
      <w:r w:rsidRPr="00674839">
        <w:rPr>
          <w:i/>
          <w:iCs/>
          <w:color w:val="000000"/>
          <w:sz w:val="20"/>
          <w:szCs w:val="20"/>
        </w:rPr>
        <w:t xml:space="preserve">земель </w:t>
      </w:r>
      <w:r w:rsidRPr="00674839">
        <w:rPr>
          <w:color w:val="000000"/>
          <w:sz w:val="20"/>
          <w:szCs w:val="20"/>
        </w:rPr>
        <w:t xml:space="preserve">– самостоятельных государств. </w:t>
      </w:r>
      <w:r w:rsidRPr="00674839">
        <w:rPr>
          <w:i/>
          <w:sz w:val="20"/>
          <w:szCs w:val="20"/>
        </w:rPr>
        <w:t xml:space="preserve">Дискуссии о путях и центрах объединения русских земель. </w:t>
      </w:r>
      <w:r w:rsidRPr="00674839">
        <w:rPr>
          <w:sz w:val="20"/>
          <w:szCs w:val="20"/>
        </w:rPr>
        <w:t>И</w:t>
      </w:r>
      <w:r w:rsidRPr="00674839">
        <w:rPr>
          <w:bCs/>
          <w:sz w:val="20"/>
          <w:szCs w:val="20"/>
        </w:rPr>
        <w:t xml:space="preserve">зменения в политическом строе. </w:t>
      </w:r>
      <w:r w:rsidRPr="00674839">
        <w:rPr>
          <w:color w:val="000000"/>
          <w:sz w:val="20"/>
          <w:szCs w:val="20"/>
        </w:rPr>
        <w:t xml:space="preserve">Эволюция общественного строя и права. </w:t>
      </w:r>
      <w:r w:rsidRPr="00674839">
        <w:rPr>
          <w:bCs/>
          <w:sz w:val="20"/>
          <w:szCs w:val="20"/>
        </w:rPr>
        <w:t xml:space="preserve">Территория и население крупнейших русских земель. Рост и расцвет городов. Консолидирующая роль церкви в условиях политической децентрализации. Международные связи русских земель. </w:t>
      </w:r>
      <w:r w:rsidRPr="00674839">
        <w:rPr>
          <w:color w:val="000000"/>
          <w:sz w:val="20"/>
          <w:szCs w:val="20"/>
        </w:rPr>
        <w:t xml:space="preserve">Развитие русской культуры: формирование региональных центров. Летописание и его центры. «Слово о полку Игореве». </w:t>
      </w:r>
      <w:r w:rsidRPr="00674839">
        <w:rPr>
          <w:sz w:val="20"/>
          <w:szCs w:val="20"/>
        </w:rPr>
        <w:t>Развитие местных художественных школ и складывание общерусского художественного стиля.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</w:p>
    <w:p w:rsidR="00674839" w:rsidRPr="00674839" w:rsidRDefault="00674839" w:rsidP="00674839">
      <w:pPr>
        <w:spacing w:line="240" w:lineRule="auto"/>
        <w:rPr>
          <w:rFonts w:eastAsia="Times New Roman"/>
          <w:b/>
          <w:sz w:val="20"/>
          <w:szCs w:val="20"/>
          <w:lang w:eastAsia="ru-RU"/>
        </w:rPr>
      </w:pPr>
      <w:r w:rsidRPr="00674839">
        <w:rPr>
          <w:rFonts w:eastAsia="Times New Roman"/>
          <w:b/>
          <w:sz w:val="20"/>
          <w:szCs w:val="20"/>
          <w:lang w:eastAsia="ru-RU"/>
        </w:rPr>
        <w:t>Русские земли в середине XIII – XIV в.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color w:val="000000"/>
          <w:sz w:val="20"/>
          <w:szCs w:val="20"/>
        </w:rPr>
        <w:t xml:space="preserve">Возникновение Монгольской державы. Чингисхан и его завоевания. </w:t>
      </w:r>
      <w:r w:rsidRPr="00674839">
        <w:rPr>
          <w:sz w:val="20"/>
          <w:szCs w:val="20"/>
        </w:rPr>
        <w:t xml:space="preserve">Русские земли в составе Золотой Орды. </w:t>
      </w:r>
      <w:r w:rsidRPr="00674839">
        <w:rPr>
          <w:color w:val="000000"/>
          <w:sz w:val="20"/>
          <w:szCs w:val="20"/>
        </w:rPr>
        <w:t xml:space="preserve">Влияние Орды на политическую традицию русских земель, менталитет, культуру и повседневный быт населения. Золотая Орда в системе международных связей. Русские земли в составе Литовского государства. Борьба с экспансией крестоносцев на западных границах Руси. Александр Невский. Политический строй Новгорода и Пскова. Княжества Северо-Восточной Руси. Борьба за великое княжение Владимирское. Противостояние Твери и Москвы. Усиление Московского княжества. Иван Калита. Народные выступления против ордынского господства. Дмитрий Донской. Куликовская битва. Закрепление первенствующего положения московских князей. </w:t>
      </w:r>
      <w:r w:rsidRPr="00674839">
        <w:rPr>
          <w:sz w:val="20"/>
          <w:szCs w:val="20"/>
        </w:rPr>
        <w:t xml:space="preserve">Русская православная церковь в условиях ордынского господства. Сергий Радонежский. Культурное пространство. </w:t>
      </w:r>
      <w:r w:rsidRPr="00674839">
        <w:rPr>
          <w:color w:val="000000"/>
          <w:sz w:val="20"/>
          <w:szCs w:val="20"/>
        </w:rPr>
        <w:t xml:space="preserve">Летописание. «Слово о погибели Русской </w:t>
      </w:r>
      <w:r w:rsidRPr="00674839">
        <w:rPr>
          <w:color w:val="000000"/>
          <w:sz w:val="20"/>
          <w:szCs w:val="20"/>
        </w:rPr>
        <w:lastRenderedPageBreak/>
        <w:t>земли». «</w:t>
      </w:r>
      <w:proofErr w:type="spellStart"/>
      <w:r w:rsidRPr="00674839">
        <w:rPr>
          <w:color w:val="000000"/>
          <w:sz w:val="20"/>
          <w:szCs w:val="20"/>
        </w:rPr>
        <w:t>Задонщина</w:t>
      </w:r>
      <w:proofErr w:type="spellEnd"/>
      <w:r w:rsidRPr="00674839">
        <w:rPr>
          <w:color w:val="000000"/>
          <w:sz w:val="20"/>
          <w:szCs w:val="20"/>
        </w:rPr>
        <w:t xml:space="preserve">». Жития. Архитектура и живопись. Феофан Грек. Андрей Рублев. </w:t>
      </w:r>
      <w:r w:rsidRPr="00674839">
        <w:rPr>
          <w:sz w:val="20"/>
          <w:szCs w:val="20"/>
        </w:rPr>
        <w:t xml:space="preserve">Ордынское влияние на развитие культуры и повседневную жизнь в русских землях.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</w:p>
    <w:p w:rsidR="00674839" w:rsidRPr="00674839" w:rsidRDefault="00674839" w:rsidP="00674839">
      <w:pPr>
        <w:spacing w:line="240" w:lineRule="auto"/>
        <w:rPr>
          <w:rFonts w:eastAsia="Times New Roman"/>
          <w:b/>
          <w:sz w:val="20"/>
          <w:szCs w:val="20"/>
          <w:lang w:eastAsia="ru-RU"/>
        </w:rPr>
      </w:pPr>
      <w:r w:rsidRPr="00674839">
        <w:rPr>
          <w:rFonts w:eastAsia="Times New Roman"/>
          <w:b/>
          <w:sz w:val="20"/>
          <w:szCs w:val="20"/>
          <w:lang w:eastAsia="ru-RU"/>
        </w:rPr>
        <w:t>Формирование единого Русского государства в XV веке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Политическая карта Европы и русских земель </w:t>
      </w:r>
      <w:proofErr w:type="gramStart"/>
      <w:r w:rsidRPr="00674839">
        <w:rPr>
          <w:sz w:val="20"/>
          <w:szCs w:val="20"/>
        </w:rPr>
        <w:t>в начале</w:t>
      </w:r>
      <w:proofErr w:type="gramEnd"/>
      <w:r w:rsidRPr="00674839">
        <w:rPr>
          <w:sz w:val="20"/>
          <w:szCs w:val="20"/>
        </w:rPr>
        <w:t xml:space="preserve"> </w:t>
      </w:r>
      <w:r w:rsidRPr="00674839">
        <w:rPr>
          <w:sz w:val="20"/>
          <w:szCs w:val="20"/>
          <w:lang w:val="en-US"/>
        </w:rPr>
        <w:t>XV</w:t>
      </w:r>
      <w:r w:rsidRPr="00674839">
        <w:rPr>
          <w:sz w:val="20"/>
          <w:szCs w:val="20"/>
        </w:rPr>
        <w:t xml:space="preserve"> в. Борьба Литовского и Московского княжеств за объединение русских земель.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 </w:t>
      </w:r>
      <w:r w:rsidRPr="00674839">
        <w:rPr>
          <w:color w:val="000000"/>
          <w:sz w:val="20"/>
          <w:szCs w:val="20"/>
        </w:rPr>
        <w:t xml:space="preserve">Междоусобная война в Московском княжестве второй четверти XV в. Василий Темный. Новгород и Псков в XV в. Иван III. Присоединение Новгорода и Твери. Ликвидация зависимости от Орды. Принятие общерусского Судебника. Государственные символы единого государства. </w:t>
      </w:r>
      <w:r w:rsidRPr="00674839">
        <w:rPr>
          <w:sz w:val="20"/>
          <w:szCs w:val="20"/>
        </w:rPr>
        <w:t xml:space="preserve">Характер экономического развития русских земель. Падение Византии и установление автокефалии Русской православной церкви. </w:t>
      </w:r>
      <w:r w:rsidRPr="00674839">
        <w:rPr>
          <w:iCs/>
          <w:sz w:val="20"/>
          <w:szCs w:val="20"/>
        </w:rPr>
        <w:t>Возникновение ересей.</w:t>
      </w:r>
      <w:r w:rsidRPr="00674839">
        <w:rPr>
          <w:sz w:val="20"/>
          <w:szCs w:val="20"/>
        </w:rPr>
        <w:t xml:space="preserve"> Иосифляне и </w:t>
      </w:r>
      <w:proofErr w:type="spellStart"/>
      <w:r w:rsidRPr="00674839">
        <w:rPr>
          <w:sz w:val="20"/>
          <w:szCs w:val="20"/>
        </w:rPr>
        <w:t>нестяжатели</w:t>
      </w:r>
      <w:proofErr w:type="spellEnd"/>
      <w:r w:rsidRPr="00674839">
        <w:rPr>
          <w:sz w:val="20"/>
          <w:szCs w:val="20"/>
        </w:rPr>
        <w:t xml:space="preserve">. «Москва — Третий Рим». </w:t>
      </w:r>
      <w:r w:rsidRPr="00674839">
        <w:rPr>
          <w:color w:val="000000"/>
          <w:sz w:val="20"/>
          <w:szCs w:val="20"/>
        </w:rPr>
        <w:t xml:space="preserve">Расширение международных связей Московского государства. Культурное пространство единого Русского государства. </w:t>
      </w:r>
      <w:r w:rsidRPr="00674839">
        <w:rPr>
          <w:sz w:val="20"/>
          <w:szCs w:val="20"/>
        </w:rPr>
        <w:t>Повседневная жизнь.</w:t>
      </w:r>
    </w:p>
    <w:p w:rsidR="00674839" w:rsidRPr="00674839" w:rsidRDefault="00674839" w:rsidP="00674839">
      <w:pPr>
        <w:spacing w:line="240" w:lineRule="auto"/>
        <w:rPr>
          <w:sz w:val="20"/>
          <w:szCs w:val="20"/>
          <w:lang w:eastAsia="ru-RU"/>
        </w:rPr>
      </w:pP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  <w:r w:rsidRPr="00674839">
        <w:rPr>
          <w:b/>
          <w:sz w:val="20"/>
          <w:szCs w:val="20"/>
          <w:lang w:eastAsia="ru-RU"/>
        </w:rPr>
        <w:t>Россия в XVI–XVII веках: от Великого княжества к Царству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  <w:r w:rsidRPr="00674839">
        <w:rPr>
          <w:b/>
          <w:sz w:val="20"/>
          <w:szCs w:val="20"/>
          <w:lang w:eastAsia="ru-RU"/>
        </w:rPr>
        <w:t>Россия в XVI веке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Социально-экономическое и политическое развитие. Иван IV Грозный. Установление царской власти </w:t>
      </w:r>
      <w:r w:rsidRPr="00674839">
        <w:rPr>
          <w:i/>
          <w:sz w:val="20"/>
          <w:szCs w:val="20"/>
        </w:rPr>
        <w:t>и ее сакрализация в общественном сознании</w:t>
      </w:r>
      <w:r w:rsidRPr="00674839">
        <w:rPr>
          <w:sz w:val="20"/>
          <w:szCs w:val="20"/>
        </w:rPr>
        <w:t xml:space="preserve">. Избранная рада. Реформы 1550-х гг. и их значение. Стоглавый собор. Земские соборы. Опричнина: причины, сущность, последствия. </w:t>
      </w:r>
      <w:r w:rsidRPr="00674839">
        <w:rPr>
          <w:i/>
          <w:sz w:val="20"/>
          <w:szCs w:val="20"/>
        </w:rPr>
        <w:t>Дискуссия о характере опричнины и ее роли в истории России.</w:t>
      </w:r>
    </w:p>
    <w:p w:rsidR="00674839" w:rsidRPr="00674839" w:rsidRDefault="00674839" w:rsidP="00674839">
      <w:pPr>
        <w:shd w:val="clear" w:color="auto" w:fill="FFFFFF"/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>Внешняя политика и международные связи Московского царства в XVI в. Присоединение Казанского и Астраханского ханств, покорение Западной Сибири. Ливонская война, ее итоги и последствия.</w:t>
      </w:r>
    </w:p>
    <w:p w:rsidR="00674839" w:rsidRPr="00674839" w:rsidRDefault="00674839" w:rsidP="00674839">
      <w:pPr>
        <w:shd w:val="clear" w:color="auto" w:fill="FFFFFF"/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>Россия в конце XVI в. Царь Федор Иванович. Учреждение патриаршества. Дальнейшее закрепощение крестьян.</w:t>
      </w:r>
    </w:p>
    <w:p w:rsidR="00674839" w:rsidRPr="00674839" w:rsidRDefault="00674839" w:rsidP="00674839">
      <w:pPr>
        <w:spacing w:line="240" w:lineRule="auto"/>
        <w:rPr>
          <w:i/>
          <w:sz w:val="20"/>
          <w:szCs w:val="20"/>
        </w:rPr>
      </w:pPr>
      <w:r w:rsidRPr="00674839">
        <w:rPr>
          <w:sz w:val="20"/>
          <w:szCs w:val="20"/>
        </w:rPr>
        <w:t xml:space="preserve">Культура Московской Руси в XVI в. </w:t>
      </w:r>
      <w:r w:rsidRPr="00674839">
        <w:rPr>
          <w:i/>
          <w:iCs/>
          <w:sz w:val="20"/>
          <w:szCs w:val="20"/>
        </w:rPr>
        <w:t>Устное народное творчество.</w:t>
      </w:r>
      <w:r w:rsidRPr="00674839">
        <w:rPr>
          <w:sz w:val="20"/>
          <w:szCs w:val="20"/>
        </w:rPr>
        <w:t xml:space="preserve"> Начало книгопечатания (И. Федоров) и его влияние на общество. Публицистика. </w:t>
      </w:r>
      <w:r w:rsidRPr="00674839">
        <w:rPr>
          <w:i/>
          <w:iCs/>
          <w:sz w:val="20"/>
          <w:szCs w:val="20"/>
        </w:rPr>
        <w:t>Исторические повести.</w:t>
      </w:r>
      <w:r w:rsidRPr="00674839">
        <w:rPr>
          <w:sz w:val="20"/>
          <w:szCs w:val="20"/>
        </w:rPr>
        <w:t xml:space="preserve"> Зодчество (шатровые храмы). Живопись (Дионисий). «Домострой»: патриархальные традиции в быте и нравах.</w:t>
      </w:r>
      <w:r w:rsidRPr="00674839">
        <w:rPr>
          <w:i/>
          <w:sz w:val="20"/>
          <w:szCs w:val="20"/>
        </w:rPr>
        <w:t xml:space="preserve"> </w:t>
      </w:r>
    </w:p>
    <w:p w:rsidR="00674839" w:rsidRPr="00674839" w:rsidRDefault="00674839" w:rsidP="00674839">
      <w:pPr>
        <w:spacing w:line="240" w:lineRule="auto"/>
        <w:rPr>
          <w:rFonts w:eastAsia="Times New Roman"/>
          <w:b/>
          <w:sz w:val="20"/>
          <w:szCs w:val="20"/>
          <w:lang w:eastAsia="ru-RU"/>
        </w:rPr>
      </w:pPr>
      <w:r w:rsidRPr="00674839">
        <w:rPr>
          <w:rFonts w:eastAsia="Times New Roman"/>
          <w:b/>
          <w:sz w:val="20"/>
          <w:szCs w:val="20"/>
          <w:lang w:eastAsia="ru-RU"/>
        </w:rPr>
        <w:t>Смута в России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>Смутное время начала XVII в., дискуссия о его причинах. Пресечение царской династии Рюриковичей. Царствование Бориса Годунова. Самозванцы и самозванство. Борьба против интервенции сопредельных держав. Подъем национально-освободительного движения. Народные ополчения. Кузьма Минин и Д.М. Пожарский. Земский собор 1613 г. и его роль в развитии сословно-представительской системы. Избрание на царство Михаила Федоровича Романова. Итоги Смутного времени.</w:t>
      </w:r>
    </w:p>
    <w:p w:rsidR="00674839" w:rsidRPr="00674839" w:rsidRDefault="00674839" w:rsidP="00674839">
      <w:pPr>
        <w:spacing w:line="240" w:lineRule="auto"/>
        <w:rPr>
          <w:rFonts w:eastAsia="Times New Roman"/>
          <w:b/>
          <w:sz w:val="20"/>
          <w:szCs w:val="20"/>
          <w:lang w:eastAsia="ru-RU"/>
        </w:rPr>
      </w:pPr>
    </w:p>
    <w:p w:rsidR="00674839" w:rsidRPr="00674839" w:rsidRDefault="00674839" w:rsidP="00674839">
      <w:pPr>
        <w:spacing w:line="240" w:lineRule="auto"/>
        <w:rPr>
          <w:rFonts w:eastAsia="Times New Roman"/>
          <w:b/>
          <w:sz w:val="20"/>
          <w:szCs w:val="20"/>
          <w:lang w:eastAsia="ru-RU"/>
        </w:rPr>
      </w:pPr>
      <w:r w:rsidRPr="00674839">
        <w:rPr>
          <w:rFonts w:eastAsia="Times New Roman"/>
          <w:b/>
          <w:sz w:val="20"/>
          <w:szCs w:val="20"/>
          <w:lang w:eastAsia="ru-RU"/>
        </w:rPr>
        <w:t>Россия в XVII веке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Ликвидация последствий Смуты. Земский Собор 1613 г.: воцарение Романовых. Царь Михаил Федорович. Патриарх Филарет. Восстановление органов власти и экономики страны. Смоленская война.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Территория и хозяйство России в первой половине </w:t>
      </w:r>
      <w:r w:rsidRPr="00674839">
        <w:rPr>
          <w:sz w:val="20"/>
          <w:szCs w:val="20"/>
          <w:lang w:val="en-US"/>
        </w:rPr>
        <w:t>XVII</w:t>
      </w:r>
      <w:r w:rsidRPr="00674839">
        <w:rPr>
          <w:sz w:val="20"/>
          <w:szCs w:val="20"/>
        </w:rPr>
        <w:t xml:space="preserve"> в. Окончательное оформление крепостного права. Прикрепление городского населения к посадам. Оформление сословного строя. Развитие торговых связей. Начало складывания всероссийского рынка. Ярмарки. Развитие мелкотоварного производства. Мануфактуры. Новоторговый устав.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Царь Алексей Михайлович. Начало становления абсолютизма. Соборное Уложение 1649 г. Центральное и местное управление. Приказная система. Реформы патриарха Никона. Церковный раскол. Старообрядчество. Протопоп Аввакум. Народные движения в XVII в.: причины, формы, участники. Городские восстания. Восстание под предводительством С. Разина.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Россия в конце </w:t>
      </w:r>
      <w:r w:rsidRPr="00674839">
        <w:rPr>
          <w:sz w:val="20"/>
          <w:szCs w:val="20"/>
          <w:lang w:val="en-US"/>
        </w:rPr>
        <w:t>XVII</w:t>
      </w:r>
      <w:r w:rsidRPr="00674839">
        <w:rPr>
          <w:sz w:val="20"/>
          <w:szCs w:val="20"/>
        </w:rPr>
        <w:t xml:space="preserve"> в. Федор Алексеевич. Отмена местничества. Стрелецкие восстания. Регентство Софьи. Необходимость и предпосылки преобразований. Начало царствования Петра I.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Основные направления внешней политики России во второй половине </w:t>
      </w:r>
      <w:r w:rsidRPr="00674839">
        <w:rPr>
          <w:sz w:val="20"/>
          <w:szCs w:val="20"/>
          <w:lang w:val="en-US"/>
        </w:rPr>
        <w:t>XVII</w:t>
      </w:r>
      <w:r w:rsidRPr="00674839">
        <w:rPr>
          <w:sz w:val="20"/>
          <w:szCs w:val="20"/>
        </w:rPr>
        <w:t xml:space="preserve"> в. Освободительная война 1648–1654 гг. под руковод</w:t>
      </w:r>
      <w:r w:rsidRPr="00674839">
        <w:rPr>
          <w:sz w:val="20"/>
          <w:szCs w:val="20"/>
        </w:rPr>
        <w:softHyphen/>
        <w:t xml:space="preserve">ством Б. Хмельницкого. Вхождение Левобережной Украины в состав России. Русско-польская война. Русско-шведские и русско-турецкие отношения во второй половине </w:t>
      </w:r>
      <w:r w:rsidRPr="00674839">
        <w:rPr>
          <w:sz w:val="20"/>
          <w:szCs w:val="20"/>
          <w:lang w:val="en-US"/>
        </w:rPr>
        <w:t>XVII</w:t>
      </w:r>
      <w:r w:rsidRPr="00674839">
        <w:rPr>
          <w:sz w:val="20"/>
          <w:szCs w:val="20"/>
        </w:rPr>
        <w:t xml:space="preserve"> в. Завершение присоединения Сибири.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Культура России в </w:t>
      </w:r>
      <w:r w:rsidRPr="00674839">
        <w:rPr>
          <w:sz w:val="20"/>
          <w:szCs w:val="20"/>
          <w:lang w:val="en-US"/>
        </w:rPr>
        <w:t>X</w:t>
      </w:r>
      <w:r w:rsidRPr="00674839">
        <w:rPr>
          <w:sz w:val="20"/>
          <w:szCs w:val="20"/>
        </w:rPr>
        <w:t>V</w:t>
      </w:r>
      <w:r w:rsidRPr="00674839">
        <w:rPr>
          <w:sz w:val="20"/>
          <w:szCs w:val="20"/>
          <w:lang w:val="en-US"/>
        </w:rPr>
        <w:t>II</w:t>
      </w:r>
      <w:r w:rsidRPr="00674839">
        <w:rPr>
          <w:sz w:val="20"/>
          <w:szCs w:val="20"/>
        </w:rPr>
        <w:t xml:space="preserve"> в. Обмирщение культуры. </w:t>
      </w:r>
      <w:r w:rsidRPr="00674839">
        <w:rPr>
          <w:iCs/>
          <w:sz w:val="20"/>
          <w:szCs w:val="20"/>
        </w:rPr>
        <w:t>Быт и нравы допетровской Руси.</w:t>
      </w:r>
      <w:r w:rsidRPr="00674839">
        <w:rPr>
          <w:sz w:val="20"/>
          <w:szCs w:val="20"/>
        </w:rPr>
        <w:t xml:space="preserve"> </w:t>
      </w:r>
      <w:r w:rsidRPr="00674839">
        <w:rPr>
          <w:iCs/>
          <w:sz w:val="20"/>
          <w:szCs w:val="20"/>
        </w:rPr>
        <w:t>Расширение культурных связей с Западной Европой.</w:t>
      </w:r>
      <w:r w:rsidRPr="00674839">
        <w:rPr>
          <w:sz w:val="20"/>
          <w:szCs w:val="20"/>
        </w:rPr>
        <w:t xml:space="preserve"> Славяно-греко-латинская академия. Русские землепроходцы. </w:t>
      </w:r>
      <w:r w:rsidRPr="00674839">
        <w:rPr>
          <w:iCs/>
          <w:sz w:val="20"/>
          <w:szCs w:val="20"/>
        </w:rPr>
        <w:t>Последние летописи.</w:t>
      </w:r>
      <w:r w:rsidRPr="00674839">
        <w:rPr>
          <w:sz w:val="20"/>
          <w:szCs w:val="20"/>
        </w:rPr>
        <w:t xml:space="preserve"> Новые жанры в литературе. «Дивное узорочье» в зодчестве </w:t>
      </w:r>
      <w:r w:rsidRPr="00674839">
        <w:rPr>
          <w:sz w:val="20"/>
          <w:szCs w:val="20"/>
          <w:lang w:val="en-US"/>
        </w:rPr>
        <w:t>XVII</w:t>
      </w:r>
      <w:r w:rsidRPr="00674839">
        <w:rPr>
          <w:sz w:val="20"/>
          <w:szCs w:val="20"/>
        </w:rPr>
        <w:t xml:space="preserve"> в. Московское барокко. Симон Ушаков. Парсуна.</w:t>
      </w:r>
    </w:p>
    <w:p w:rsidR="00674839" w:rsidRPr="00674839" w:rsidRDefault="00674839" w:rsidP="00674839">
      <w:pPr>
        <w:spacing w:line="240" w:lineRule="auto"/>
        <w:rPr>
          <w:rFonts w:eastAsia="Times New Roman"/>
          <w:b/>
          <w:sz w:val="20"/>
          <w:szCs w:val="20"/>
          <w:lang w:eastAsia="ru-RU"/>
        </w:rPr>
      </w:pPr>
    </w:p>
    <w:p w:rsidR="00674839" w:rsidRPr="00674839" w:rsidRDefault="00674839" w:rsidP="00674839">
      <w:pPr>
        <w:spacing w:line="240" w:lineRule="auto"/>
        <w:rPr>
          <w:rFonts w:eastAsia="Times New Roman"/>
          <w:b/>
          <w:kern w:val="36"/>
          <w:sz w:val="20"/>
          <w:szCs w:val="20"/>
          <w:lang w:eastAsia="ru-RU"/>
        </w:rPr>
      </w:pPr>
    </w:p>
    <w:p w:rsidR="00674839" w:rsidRPr="00674839" w:rsidRDefault="00674839" w:rsidP="00674839">
      <w:pPr>
        <w:spacing w:line="240" w:lineRule="auto"/>
        <w:rPr>
          <w:rFonts w:eastAsia="Times New Roman"/>
          <w:b/>
          <w:kern w:val="36"/>
          <w:sz w:val="20"/>
          <w:szCs w:val="20"/>
          <w:lang w:eastAsia="ru-RU"/>
        </w:rPr>
      </w:pPr>
      <w:r w:rsidRPr="00674839">
        <w:rPr>
          <w:rFonts w:eastAsia="Times New Roman"/>
          <w:b/>
          <w:kern w:val="36"/>
          <w:sz w:val="20"/>
          <w:szCs w:val="20"/>
          <w:lang w:eastAsia="ru-RU"/>
        </w:rPr>
        <w:t>Россия в конце XVII – XVIII веке: от Царства к Империи</w:t>
      </w:r>
    </w:p>
    <w:p w:rsidR="00674839" w:rsidRPr="00674839" w:rsidRDefault="00674839" w:rsidP="00674839">
      <w:pPr>
        <w:spacing w:line="240" w:lineRule="auto"/>
        <w:rPr>
          <w:rFonts w:eastAsia="Times New Roman"/>
          <w:b/>
          <w:sz w:val="20"/>
          <w:szCs w:val="20"/>
          <w:lang w:eastAsia="ru-RU"/>
        </w:rPr>
      </w:pPr>
      <w:r w:rsidRPr="00674839">
        <w:rPr>
          <w:rFonts w:eastAsia="Times New Roman"/>
          <w:b/>
          <w:sz w:val="20"/>
          <w:szCs w:val="20"/>
          <w:lang w:eastAsia="ru-RU"/>
        </w:rPr>
        <w:t>Россия в эпоху преобразований Петра I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bCs/>
          <w:sz w:val="20"/>
          <w:szCs w:val="20"/>
        </w:rPr>
        <w:t xml:space="preserve">Предпосылки петровских реформ. Особенности абсолютизма в Европе и России. </w:t>
      </w:r>
      <w:r w:rsidRPr="00674839">
        <w:rPr>
          <w:sz w:val="20"/>
          <w:szCs w:val="20"/>
        </w:rPr>
        <w:t xml:space="preserve">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</w:t>
      </w:r>
      <w:r w:rsidRPr="00674839">
        <w:rPr>
          <w:sz w:val="20"/>
          <w:szCs w:val="20"/>
        </w:rPr>
        <w:lastRenderedPageBreak/>
        <w:t>создание флота, рекрутские наборы, гвардия. Указ о единонаследии. Церковная реформа. Упразднение патриаршества, учреждение Синода. Старообрядчество при Петре I. Оппозиция реформам Петра I. Дело царевича Алексея. Развитие промышленности. Мануфактуры и крепостной труд. Денежная и налоговая реформы. Подушная подать (ревизии). Российское общество в петровскую эпоху. Изменение социального статуса сословий и групп. Табель о рангах. Правовой статус народов и территорий империи. Социальные и национальные движения в первой четверти XVIII </w:t>
      </w:r>
      <w:proofErr w:type="gramStart"/>
      <w:r w:rsidRPr="00674839">
        <w:rPr>
          <w:sz w:val="20"/>
          <w:szCs w:val="20"/>
        </w:rPr>
        <w:t>в</w:t>
      </w:r>
      <w:proofErr w:type="gramEnd"/>
      <w:r w:rsidRPr="00674839">
        <w:rPr>
          <w:sz w:val="20"/>
          <w:szCs w:val="20"/>
        </w:rPr>
        <w:t>. Внешняя политика России в первой четверти XVIII в. Северная война: причины, основные события, итоги. Провозглашение России империей.</w:t>
      </w:r>
      <w:r w:rsidRPr="00674839">
        <w:rPr>
          <w:bCs/>
          <w:sz w:val="20"/>
          <w:szCs w:val="20"/>
        </w:rPr>
        <w:t xml:space="preserve"> </w:t>
      </w:r>
      <w:r w:rsidRPr="00674839">
        <w:rPr>
          <w:sz w:val="20"/>
          <w:szCs w:val="20"/>
        </w:rPr>
        <w:t>Культура и нравы петровской эпохи. Итоги, последствия и значение петровских преобразований. Образ Петра I в русской истории и культуре.</w:t>
      </w:r>
    </w:p>
    <w:p w:rsidR="00674839" w:rsidRPr="00674839" w:rsidRDefault="00674839" w:rsidP="00674839">
      <w:pPr>
        <w:spacing w:line="240" w:lineRule="auto"/>
        <w:rPr>
          <w:rFonts w:eastAsia="Times New Roman"/>
          <w:b/>
          <w:sz w:val="20"/>
          <w:szCs w:val="20"/>
          <w:lang w:eastAsia="ru-RU"/>
        </w:rPr>
      </w:pPr>
      <w:r w:rsidRPr="00674839">
        <w:rPr>
          <w:rFonts w:eastAsia="Times New Roman"/>
          <w:b/>
          <w:sz w:val="20"/>
          <w:szCs w:val="20"/>
          <w:lang w:eastAsia="ru-RU"/>
        </w:rPr>
        <w:t>После Петра Великого: эпоха «дворцовых переворотов»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bCs/>
          <w:sz w:val="20"/>
          <w:szCs w:val="20"/>
        </w:rPr>
        <w:t xml:space="preserve">Изменение места и роли России в Европе. Дворцовые перевороты: причины, сущность, последствия. Фаворитизм. </w:t>
      </w:r>
      <w:r w:rsidRPr="00674839">
        <w:rPr>
          <w:spacing w:val="-1"/>
          <w:sz w:val="20"/>
          <w:szCs w:val="20"/>
        </w:rPr>
        <w:t xml:space="preserve">Усиление роли гвардии. </w:t>
      </w:r>
      <w:r w:rsidRPr="00674839">
        <w:rPr>
          <w:iCs/>
          <w:spacing w:val="2"/>
          <w:sz w:val="20"/>
          <w:szCs w:val="20"/>
        </w:rPr>
        <w:t xml:space="preserve">Внутренняя и внешняя политика в </w:t>
      </w:r>
      <w:r w:rsidRPr="00674839">
        <w:rPr>
          <w:bCs/>
          <w:sz w:val="20"/>
          <w:szCs w:val="20"/>
        </w:rPr>
        <w:t>1725–1762 гг.</w:t>
      </w:r>
      <w:r w:rsidRPr="00674839">
        <w:rPr>
          <w:i/>
          <w:iCs/>
          <w:spacing w:val="2"/>
          <w:sz w:val="20"/>
          <w:szCs w:val="20"/>
        </w:rPr>
        <w:t xml:space="preserve"> </w:t>
      </w:r>
      <w:r w:rsidRPr="00674839">
        <w:rPr>
          <w:sz w:val="20"/>
          <w:szCs w:val="20"/>
        </w:rPr>
        <w:t>Расширение привилегий дворян</w:t>
      </w:r>
      <w:r w:rsidRPr="00674839">
        <w:rPr>
          <w:spacing w:val="-4"/>
          <w:sz w:val="20"/>
          <w:szCs w:val="20"/>
        </w:rPr>
        <w:t xml:space="preserve">ства. </w:t>
      </w:r>
      <w:r w:rsidRPr="00674839">
        <w:rPr>
          <w:spacing w:val="-1"/>
          <w:sz w:val="20"/>
          <w:szCs w:val="20"/>
        </w:rPr>
        <w:t xml:space="preserve">Манифест о вольности дворянства. </w:t>
      </w:r>
      <w:r w:rsidRPr="00674839">
        <w:rPr>
          <w:sz w:val="20"/>
          <w:szCs w:val="20"/>
        </w:rPr>
        <w:t xml:space="preserve">Экономическая и финансовая политика. </w:t>
      </w:r>
      <w:r w:rsidRPr="00674839">
        <w:rPr>
          <w:iCs/>
          <w:spacing w:val="5"/>
          <w:sz w:val="20"/>
          <w:szCs w:val="20"/>
        </w:rPr>
        <w:t>Национальная и религиозная политика. Внешняя политика</w:t>
      </w:r>
      <w:r w:rsidRPr="00674839">
        <w:rPr>
          <w:iCs/>
          <w:spacing w:val="2"/>
          <w:sz w:val="20"/>
          <w:szCs w:val="20"/>
        </w:rPr>
        <w:t xml:space="preserve"> в </w:t>
      </w:r>
      <w:r w:rsidRPr="00674839">
        <w:rPr>
          <w:bCs/>
          <w:sz w:val="20"/>
          <w:szCs w:val="20"/>
        </w:rPr>
        <w:t>1725–1762 гг.</w:t>
      </w:r>
      <w:r w:rsidRPr="00674839">
        <w:rPr>
          <w:i/>
          <w:iCs/>
          <w:spacing w:val="5"/>
          <w:sz w:val="20"/>
          <w:szCs w:val="20"/>
        </w:rPr>
        <w:t xml:space="preserve"> </w:t>
      </w:r>
      <w:r w:rsidRPr="00674839">
        <w:rPr>
          <w:sz w:val="20"/>
          <w:szCs w:val="20"/>
        </w:rPr>
        <w:t xml:space="preserve">Россия в Семилетней войне 1756–1762 гг. </w:t>
      </w:r>
    </w:p>
    <w:p w:rsidR="00674839" w:rsidRPr="00674839" w:rsidRDefault="00674839" w:rsidP="00674839">
      <w:pPr>
        <w:spacing w:line="240" w:lineRule="auto"/>
        <w:rPr>
          <w:rFonts w:eastAsia="Times New Roman"/>
          <w:b/>
          <w:sz w:val="20"/>
          <w:szCs w:val="20"/>
          <w:lang w:eastAsia="ru-RU"/>
        </w:rPr>
      </w:pPr>
      <w:r w:rsidRPr="00674839">
        <w:rPr>
          <w:rFonts w:eastAsia="Times New Roman"/>
          <w:b/>
          <w:sz w:val="20"/>
          <w:szCs w:val="20"/>
          <w:lang w:eastAsia="ru-RU"/>
        </w:rPr>
        <w:t xml:space="preserve">Россия в 1760–1790-е. Правление Екатерины II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Политика просвещенного абсолютизма: основные направления, мероприятия, значение. Уложенная комиссия. Губернская реформа. Развитие промышленности и торговли. </w:t>
      </w:r>
      <w:r w:rsidRPr="00674839">
        <w:rPr>
          <w:iCs/>
          <w:sz w:val="20"/>
          <w:szCs w:val="20"/>
        </w:rPr>
        <w:t>Предпринимательство.</w:t>
      </w:r>
      <w:r w:rsidRPr="00674839">
        <w:rPr>
          <w:sz w:val="20"/>
          <w:szCs w:val="20"/>
        </w:rPr>
        <w:t xml:space="preserve"> </w:t>
      </w:r>
      <w:r w:rsidRPr="00674839">
        <w:rPr>
          <w:iCs/>
          <w:sz w:val="20"/>
          <w:szCs w:val="20"/>
        </w:rPr>
        <w:t>Рост помещичьего землевладения.</w:t>
      </w:r>
      <w:r w:rsidRPr="00674839">
        <w:rPr>
          <w:sz w:val="20"/>
          <w:szCs w:val="20"/>
        </w:rPr>
        <w:t xml:space="preserve"> Усиление крепостничества. Восстание под предводительством Е.И. Пугачева и его значение. Основные сословия российского общества, их положение. Золотой век российского дворянства. Жалованные грамоты дворянству и городам. Россия в европейской и мировой политике во второй половине XVIII в. Русско-турецкие войны и их итоги. Присоединение Крыма и Северного Причерноморья. Г.А. Потемкин. Георгиевский трактат. Участие России в разделах Речи </w:t>
      </w:r>
      <w:proofErr w:type="spellStart"/>
      <w:r w:rsidRPr="00674839">
        <w:rPr>
          <w:sz w:val="20"/>
          <w:szCs w:val="20"/>
        </w:rPr>
        <w:t>Посполитой</w:t>
      </w:r>
      <w:proofErr w:type="spellEnd"/>
      <w:r w:rsidRPr="00674839">
        <w:rPr>
          <w:sz w:val="20"/>
          <w:szCs w:val="20"/>
        </w:rPr>
        <w:t>. Россия и Великая французская революция. Русское военное искусство.</w:t>
      </w:r>
    </w:p>
    <w:p w:rsidR="00674839" w:rsidRPr="00674839" w:rsidRDefault="00674839" w:rsidP="00674839">
      <w:pPr>
        <w:spacing w:line="240" w:lineRule="auto"/>
        <w:rPr>
          <w:rFonts w:eastAsia="Times New Roman"/>
          <w:b/>
          <w:sz w:val="20"/>
          <w:szCs w:val="20"/>
          <w:lang w:eastAsia="ru-RU"/>
        </w:rPr>
      </w:pPr>
      <w:r w:rsidRPr="00674839">
        <w:rPr>
          <w:rFonts w:eastAsia="Times New Roman"/>
          <w:b/>
          <w:sz w:val="20"/>
          <w:szCs w:val="20"/>
          <w:lang w:eastAsia="ru-RU"/>
        </w:rPr>
        <w:t>Россия при Павле I</w:t>
      </w:r>
    </w:p>
    <w:p w:rsidR="00674839" w:rsidRPr="00674839" w:rsidRDefault="00674839" w:rsidP="00674839">
      <w:pPr>
        <w:spacing w:line="240" w:lineRule="auto"/>
        <w:rPr>
          <w:iCs/>
          <w:color w:val="000000"/>
          <w:sz w:val="20"/>
          <w:szCs w:val="20"/>
        </w:rPr>
      </w:pPr>
      <w:r w:rsidRPr="00674839">
        <w:rPr>
          <w:color w:val="000000"/>
          <w:sz w:val="20"/>
          <w:szCs w:val="20"/>
        </w:rPr>
        <w:t xml:space="preserve">Изменение порядка </w:t>
      </w:r>
      <w:r w:rsidRPr="00674839">
        <w:rPr>
          <w:color w:val="000000"/>
          <w:spacing w:val="-1"/>
          <w:sz w:val="20"/>
          <w:szCs w:val="20"/>
        </w:rPr>
        <w:t xml:space="preserve">престолонаследия. </w:t>
      </w:r>
      <w:r w:rsidRPr="00674839">
        <w:rPr>
          <w:color w:val="000000"/>
          <w:sz w:val="20"/>
          <w:szCs w:val="20"/>
        </w:rPr>
        <w:t xml:space="preserve">Ограничение дворянских привилегий. </w:t>
      </w:r>
      <w:r w:rsidRPr="00674839">
        <w:rPr>
          <w:color w:val="000000"/>
          <w:spacing w:val="-1"/>
          <w:sz w:val="20"/>
          <w:szCs w:val="20"/>
        </w:rPr>
        <w:t>Ставка на мелкопоместное дворянство. Полити</w:t>
      </w:r>
      <w:r w:rsidRPr="00674839">
        <w:rPr>
          <w:color w:val="000000"/>
          <w:spacing w:val="2"/>
          <w:sz w:val="20"/>
          <w:szCs w:val="20"/>
        </w:rPr>
        <w:t xml:space="preserve">ка в отношении крестьян. Комиссия для составления законов </w:t>
      </w:r>
      <w:r w:rsidRPr="00674839">
        <w:rPr>
          <w:color w:val="000000"/>
          <w:sz w:val="20"/>
          <w:szCs w:val="20"/>
        </w:rPr>
        <w:t xml:space="preserve">Российской империи. Репрессивная политика. </w:t>
      </w:r>
      <w:r w:rsidRPr="00674839">
        <w:rPr>
          <w:iCs/>
          <w:color w:val="000000"/>
          <w:sz w:val="20"/>
          <w:szCs w:val="20"/>
        </w:rPr>
        <w:t>Внешняя</w:t>
      </w:r>
      <w:r w:rsidRPr="00674839">
        <w:rPr>
          <w:i/>
          <w:iCs/>
          <w:color w:val="000000"/>
          <w:sz w:val="20"/>
          <w:szCs w:val="20"/>
        </w:rPr>
        <w:t xml:space="preserve"> </w:t>
      </w:r>
      <w:r w:rsidRPr="00674839">
        <w:rPr>
          <w:iCs/>
          <w:color w:val="000000"/>
          <w:sz w:val="20"/>
          <w:szCs w:val="20"/>
        </w:rPr>
        <w:t xml:space="preserve">политика Павла </w:t>
      </w:r>
      <w:r w:rsidRPr="00674839">
        <w:rPr>
          <w:iCs/>
          <w:color w:val="000000"/>
          <w:sz w:val="20"/>
          <w:szCs w:val="20"/>
          <w:lang w:val="en-US"/>
        </w:rPr>
        <w:t>I</w:t>
      </w:r>
      <w:r w:rsidRPr="00674839">
        <w:rPr>
          <w:iCs/>
          <w:color w:val="000000"/>
          <w:sz w:val="20"/>
          <w:szCs w:val="20"/>
        </w:rPr>
        <w:t xml:space="preserve">. </w:t>
      </w:r>
      <w:r w:rsidRPr="00674839">
        <w:rPr>
          <w:color w:val="000000"/>
          <w:sz w:val="20"/>
          <w:szCs w:val="20"/>
        </w:rPr>
        <w:t xml:space="preserve">Участие в антифранцузских коалициях. Итальянский и Швейцарский походы А.В. Суворова. Военные экспедиции Ф.Ф. Ушакова. </w:t>
      </w:r>
      <w:r w:rsidRPr="00674839">
        <w:rPr>
          <w:iCs/>
          <w:color w:val="000000"/>
          <w:sz w:val="20"/>
          <w:szCs w:val="20"/>
        </w:rPr>
        <w:t>Заговор 11 марта 1801 г.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  <w:r w:rsidRPr="00674839">
        <w:rPr>
          <w:b/>
          <w:sz w:val="20"/>
          <w:szCs w:val="20"/>
          <w:lang w:eastAsia="ru-RU"/>
        </w:rPr>
        <w:t xml:space="preserve">Культурное пространство Российской империи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iCs/>
          <w:sz w:val="20"/>
          <w:szCs w:val="20"/>
        </w:rPr>
        <w:t>Век Просвещения.</w:t>
      </w:r>
      <w:r w:rsidRPr="00674839">
        <w:rPr>
          <w:sz w:val="20"/>
          <w:szCs w:val="20"/>
        </w:rPr>
        <w:t xml:space="preserve"> Сословный характер образования. Становление отечественной науки; М. В. Ломоносов. Основание Московского университета. Деятельность Вольного экономического общества. Исследовательские экспедиции (В. Беринг, С.П. Крашенинников). Русские изобретатели (И.И. Ползунов, И.П. Кулибин). Литература: основные направления, жанры, писатели (В.К. Тредиаковский, Н.М. Карамзин, Г.Р. Державин, Д.И. Фонвизин). Развитие архитектуры, живописи, скульптуры, музыки (стили и течения, художники и их произведения). Театр (Ф.Г. Волков). 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</w:p>
    <w:p w:rsidR="00674839" w:rsidRPr="00674839" w:rsidRDefault="00674839" w:rsidP="00674839">
      <w:pPr>
        <w:spacing w:line="240" w:lineRule="auto"/>
        <w:rPr>
          <w:b/>
          <w:sz w:val="20"/>
          <w:szCs w:val="20"/>
          <w:lang w:eastAsia="ru-RU"/>
        </w:rPr>
      </w:pPr>
      <w:r w:rsidRPr="00674839">
        <w:rPr>
          <w:b/>
          <w:sz w:val="20"/>
          <w:szCs w:val="20"/>
          <w:lang w:eastAsia="ru-RU"/>
        </w:rPr>
        <w:t>Российская Империя в XIX – начале XX века</w:t>
      </w:r>
    </w:p>
    <w:p w:rsidR="00674839" w:rsidRPr="00674839" w:rsidRDefault="00674839" w:rsidP="00674839">
      <w:pPr>
        <w:spacing w:line="240" w:lineRule="auto"/>
        <w:rPr>
          <w:b/>
          <w:bCs/>
          <w:sz w:val="20"/>
          <w:szCs w:val="20"/>
        </w:rPr>
      </w:pPr>
      <w:r w:rsidRPr="00674839">
        <w:rPr>
          <w:b/>
          <w:bCs/>
          <w:sz w:val="20"/>
          <w:szCs w:val="20"/>
        </w:rPr>
        <w:t xml:space="preserve">Российская империя в первой половине XIX в. </w:t>
      </w:r>
    </w:p>
    <w:p w:rsidR="00674839" w:rsidRPr="00674839" w:rsidRDefault="00674839" w:rsidP="00674839">
      <w:pPr>
        <w:shd w:val="clear" w:color="auto" w:fill="FFFFFF"/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Россия </w:t>
      </w:r>
      <w:proofErr w:type="gramStart"/>
      <w:r w:rsidRPr="00674839">
        <w:rPr>
          <w:sz w:val="20"/>
          <w:szCs w:val="20"/>
        </w:rPr>
        <w:t>в начале</w:t>
      </w:r>
      <w:proofErr w:type="gramEnd"/>
      <w:r w:rsidRPr="00674839">
        <w:rPr>
          <w:sz w:val="20"/>
          <w:szCs w:val="20"/>
        </w:rPr>
        <w:t xml:space="preserve"> </w:t>
      </w:r>
      <w:r w:rsidRPr="00674839">
        <w:rPr>
          <w:sz w:val="20"/>
          <w:szCs w:val="20"/>
          <w:lang w:val="en-US"/>
        </w:rPr>
        <w:t>XIX</w:t>
      </w:r>
      <w:r w:rsidRPr="00674839">
        <w:rPr>
          <w:sz w:val="20"/>
          <w:szCs w:val="20"/>
        </w:rPr>
        <w:t xml:space="preserve"> в. Территория и население. Социально-экономическое развитие. Император Александр I и его окружение. Создание министерств. Указ о вольных хлебопашцах. Меры по развитию системы образования. Проект М.М. Сперанского. Учреждение Государственного совета. Причины свертывания либеральных реформ.</w:t>
      </w:r>
    </w:p>
    <w:p w:rsidR="00674839" w:rsidRPr="00674839" w:rsidRDefault="00674839" w:rsidP="00674839">
      <w:pPr>
        <w:shd w:val="clear" w:color="auto" w:fill="FFFFFF"/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Россия в международных отношениях начала XIX в. Основные цели и направления внешней политики. Участие России в антифранцузских коалициях. </w:t>
      </w:r>
      <w:proofErr w:type="spellStart"/>
      <w:r w:rsidRPr="00674839">
        <w:rPr>
          <w:sz w:val="20"/>
          <w:szCs w:val="20"/>
        </w:rPr>
        <w:t>Тильзитский</w:t>
      </w:r>
      <w:proofErr w:type="spellEnd"/>
      <w:r w:rsidRPr="00674839">
        <w:rPr>
          <w:sz w:val="20"/>
          <w:szCs w:val="20"/>
        </w:rPr>
        <w:t xml:space="preserve"> мир 1807 г. и его последствия. Континентальная блокада. Присоединение к России Финляндии. </w:t>
      </w:r>
      <w:r w:rsidRPr="00674839">
        <w:rPr>
          <w:i/>
          <w:iCs/>
          <w:sz w:val="20"/>
          <w:szCs w:val="20"/>
        </w:rPr>
        <w:t>Бухарестский мир с Турцией.</w:t>
      </w:r>
    </w:p>
    <w:p w:rsidR="00674839" w:rsidRPr="00674839" w:rsidRDefault="00674839" w:rsidP="00674839">
      <w:pPr>
        <w:shd w:val="clear" w:color="auto" w:fill="FFFFFF"/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Отечественная война 1812 г. Причины, планы сторон, основные этапы и сражения войны. Бородинская битва. Патриотический подъем народа. Герои войны (М.И. Кутузов, П.И. Багратион, Н.Н. Раевский, Д.В. Давыдов и др.). Причины победы России в Отечественной войне 1812 г. </w:t>
      </w:r>
      <w:r w:rsidRPr="00674839">
        <w:rPr>
          <w:i/>
          <w:iCs/>
          <w:sz w:val="20"/>
          <w:szCs w:val="20"/>
        </w:rPr>
        <w:t>Влияние Отечественной войны 1812 г. на общественную мысль и национальное самосознание. Народная память о войне 1812 г.</w:t>
      </w:r>
      <w:r w:rsidRPr="00674839">
        <w:rPr>
          <w:sz w:val="20"/>
          <w:szCs w:val="20"/>
        </w:rPr>
        <w:t xml:space="preserve"> Заграничный поход русской армии 1813–1814 гг. Венский конгресс. Священный союз. Роль России в европейской политике в 1813–1825 гг. 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>Изменение внутриполитического курса Александра I в 1816–1825 гг. А.А. Аракчеев. Военные поселения. Цензурные ограничения. Основные итоги внутренней политики Александра I.</w:t>
      </w:r>
    </w:p>
    <w:p w:rsidR="00674839" w:rsidRPr="00674839" w:rsidRDefault="00674839" w:rsidP="00674839">
      <w:pPr>
        <w:shd w:val="clear" w:color="auto" w:fill="FFFFFF"/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>Движение декабристов: предпосылки возникновения, идейные основы и цели, первые организации, их участники. Южное общество; «</w:t>
      </w:r>
      <w:proofErr w:type="gramStart"/>
      <w:r w:rsidRPr="00674839">
        <w:rPr>
          <w:sz w:val="20"/>
          <w:szCs w:val="20"/>
        </w:rPr>
        <w:t>Русская</w:t>
      </w:r>
      <w:proofErr w:type="gramEnd"/>
      <w:r w:rsidRPr="00674839">
        <w:rPr>
          <w:sz w:val="20"/>
          <w:szCs w:val="20"/>
        </w:rPr>
        <w:t xml:space="preserve"> правда» П.И. Пестеля. Северное общество; Конституция Н.М. Муравьева. Выступления декабристов в Санкт-Петербурге (14 декабря 1825 г.) и на юге, их итоги. Значение движения декабристов.</w:t>
      </w:r>
    </w:p>
    <w:p w:rsidR="00674839" w:rsidRPr="00674839" w:rsidRDefault="00674839" w:rsidP="00674839">
      <w:pPr>
        <w:shd w:val="clear" w:color="auto" w:fill="FFFFFF"/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Правление Николая I. Преобразование и укрепление роли государственного аппарата. </w:t>
      </w:r>
      <w:proofErr w:type="gramStart"/>
      <w:r w:rsidRPr="00674839">
        <w:rPr>
          <w:sz w:val="20"/>
          <w:szCs w:val="20"/>
          <w:lang w:val="en-US"/>
        </w:rPr>
        <w:t>III</w:t>
      </w:r>
      <w:r w:rsidRPr="00674839">
        <w:rPr>
          <w:sz w:val="20"/>
          <w:szCs w:val="20"/>
        </w:rPr>
        <w:t xml:space="preserve"> Отделение. Кодификация законов.</w:t>
      </w:r>
      <w:proofErr w:type="gramEnd"/>
      <w:r w:rsidRPr="00674839">
        <w:rPr>
          <w:sz w:val="20"/>
          <w:szCs w:val="20"/>
        </w:rPr>
        <w:t xml:space="preserve"> Политика в области просвещения. Польское восстание 1830–1831 гг.</w:t>
      </w:r>
    </w:p>
    <w:p w:rsidR="00674839" w:rsidRPr="00674839" w:rsidRDefault="00674839" w:rsidP="00674839">
      <w:pPr>
        <w:shd w:val="clear" w:color="auto" w:fill="FFFFFF"/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Социально-экономическое развитие России во второй четверти XIX в. Крестьянский вопрос. Реформа управления государственными крестьянами П.Д. Киселева. Начало промышленного переворота, </w:t>
      </w:r>
      <w:r w:rsidRPr="00674839">
        <w:rPr>
          <w:sz w:val="20"/>
          <w:szCs w:val="20"/>
        </w:rPr>
        <w:lastRenderedPageBreak/>
        <w:t>его экономические и социальные последствия. Первые железные дороги. Финансовая реформа Е.Ф. </w:t>
      </w:r>
      <w:proofErr w:type="spellStart"/>
      <w:r w:rsidRPr="00674839">
        <w:rPr>
          <w:sz w:val="20"/>
          <w:szCs w:val="20"/>
        </w:rPr>
        <w:t>Канкрина</w:t>
      </w:r>
      <w:proofErr w:type="spellEnd"/>
      <w:r w:rsidRPr="00674839">
        <w:rPr>
          <w:sz w:val="20"/>
          <w:szCs w:val="20"/>
        </w:rPr>
        <w:t>.</w:t>
      </w:r>
    </w:p>
    <w:p w:rsidR="00674839" w:rsidRPr="00674839" w:rsidRDefault="00674839" w:rsidP="00674839">
      <w:pPr>
        <w:shd w:val="clear" w:color="auto" w:fill="FFFFFF"/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>Общественное движение в 1830–1850-е гг. Охранительное направление. Теория официальной народности (С.С. Уваров). Оппозиционная общественная мысль. П.Я. Чаадаев.</w:t>
      </w:r>
      <w:r w:rsidRPr="00674839">
        <w:rPr>
          <w:i/>
          <w:iCs/>
          <w:sz w:val="20"/>
          <w:szCs w:val="20"/>
        </w:rPr>
        <w:t xml:space="preserve"> </w:t>
      </w:r>
      <w:r w:rsidRPr="00674839">
        <w:rPr>
          <w:sz w:val="20"/>
          <w:szCs w:val="20"/>
        </w:rPr>
        <w:t>Славянофилы (И.С. и К.С. Аксаковы, И.В. и П.В. Киреевские, А.С. Хомяков, Ю.Ф. Самарин и др.) и западники (К.Д. </w:t>
      </w:r>
      <w:proofErr w:type="spellStart"/>
      <w:r w:rsidRPr="00674839">
        <w:rPr>
          <w:sz w:val="20"/>
          <w:szCs w:val="20"/>
        </w:rPr>
        <w:t>Кавелин</w:t>
      </w:r>
      <w:proofErr w:type="spellEnd"/>
      <w:r w:rsidRPr="00674839">
        <w:rPr>
          <w:sz w:val="20"/>
          <w:szCs w:val="20"/>
        </w:rPr>
        <w:t>, С.М. Соловьев, Т.Н. Грановский и др.). Революционно-социалистические течения (А.И. Герцен, Н.П. Огарев, В.Г. Белинский). Русский утопический социализм. Общество петрашевцев.</w:t>
      </w:r>
    </w:p>
    <w:p w:rsidR="00674839" w:rsidRPr="00674839" w:rsidRDefault="00674839" w:rsidP="00674839">
      <w:pPr>
        <w:shd w:val="clear" w:color="auto" w:fill="FFFFFF"/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>Внешняя политика России во второй четверти XIX в.: европейская политика, восточный вопрос. Кавказская война. Имамат; движение Шамиля. Крымская война 1853–1856 гг.: причины, участники, основные сражения. Героизм защитников Севастополя (В.А. Корнилов, П.С. Нахимов, В.И. Истомин). Парижский мир. Причины и последствия поражения России в Крымской войне.</w:t>
      </w:r>
    </w:p>
    <w:p w:rsidR="00674839" w:rsidRPr="00674839" w:rsidRDefault="00674839" w:rsidP="00674839">
      <w:pPr>
        <w:shd w:val="clear" w:color="auto" w:fill="FFFFFF"/>
        <w:spacing w:line="240" w:lineRule="auto"/>
        <w:rPr>
          <w:i/>
          <w:iCs/>
          <w:sz w:val="20"/>
          <w:szCs w:val="20"/>
        </w:rPr>
      </w:pPr>
      <w:r w:rsidRPr="00674839">
        <w:rPr>
          <w:sz w:val="20"/>
          <w:szCs w:val="20"/>
        </w:rPr>
        <w:t xml:space="preserve">Культура России в первой половине XIX в. Развитие науки и техники (Н.И. Лобачевский, Н.И. Пирогов, Н.Н. Зинин, Б.С. Якоби и др.). </w:t>
      </w:r>
      <w:r w:rsidRPr="00674839">
        <w:rPr>
          <w:i/>
          <w:iCs/>
          <w:sz w:val="20"/>
          <w:szCs w:val="20"/>
        </w:rPr>
        <w:t>Географические экспедиции, их участники.</w:t>
      </w:r>
      <w:r w:rsidRPr="00674839">
        <w:rPr>
          <w:sz w:val="20"/>
          <w:szCs w:val="20"/>
        </w:rPr>
        <w:t xml:space="preserve"> Открытие Антарктиды русскими мореплавателями. Образование: расширение сети школ и университетов. </w:t>
      </w:r>
      <w:r w:rsidRPr="00674839">
        <w:rPr>
          <w:i/>
          <w:iCs/>
          <w:sz w:val="20"/>
          <w:szCs w:val="20"/>
        </w:rPr>
        <w:t>Национальные корни отечественной культуры и западные влияния.</w:t>
      </w:r>
      <w:r w:rsidRPr="00674839">
        <w:rPr>
          <w:sz w:val="20"/>
          <w:szCs w:val="20"/>
        </w:rPr>
        <w:t xml:space="preserve"> Основные стили в художественной культуре (сентиментализм, романтизм, ампир, реализм). Золотой век русской литературы: писатели и их произведения (В.А. Жуковский, А.С. Пушкин, М.Ю. Лермонтов, Н.В. Гоголь и др.). Формирование русского литературного языка. Становление национальной музыкальной школы (М.И. Глинка, А.С. Даргомыжский). Театр. </w:t>
      </w:r>
      <w:proofErr w:type="gramStart"/>
      <w:r w:rsidRPr="00674839">
        <w:rPr>
          <w:sz w:val="20"/>
          <w:szCs w:val="20"/>
        </w:rPr>
        <w:t>Живопись: стили (классицизм, романтизм, реализм), жанры, художники (К.П. Брюллов, О.А. Кипренский, В.А. Тропинин и др.).</w:t>
      </w:r>
      <w:proofErr w:type="gramEnd"/>
      <w:r w:rsidRPr="00674839">
        <w:rPr>
          <w:sz w:val="20"/>
          <w:szCs w:val="20"/>
        </w:rPr>
        <w:t xml:space="preserve"> Архитектура: стили, зодчие и их произведения. </w:t>
      </w:r>
      <w:r w:rsidRPr="00674839">
        <w:rPr>
          <w:i/>
          <w:iCs/>
          <w:sz w:val="20"/>
          <w:szCs w:val="20"/>
        </w:rPr>
        <w:t>Вклад российской культуры первой половины XIX в. в мировую культуру.</w:t>
      </w:r>
    </w:p>
    <w:p w:rsidR="00674839" w:rsidRPr="00674839" w:rsidRDefault="00674839" w:rsidP="00674839">
      <w:pPr>
        <w:spacing w:line="240" w:lineRule="auto"/>
        <w:rPr>
          <w:b/>
          <w:bCs/>
          <w:sz w:val="20"/>
          <w:szCs w:val="20"/>
        </w:rPr>
      </w:pPr>
      <w:r w:rsidRPr="00674839">
        <w:rPr>
          <w:b/>
          <w:bCs/>
          <w:sz w:val="20"/>
          <w:szCs w:val="20"/>
        </w:rPr>
        <w:t xml:space="preserve">Российская империя во второй половине XIX в. </w:t>
      </w:r>
    </w:p>
    <w:p w:rsidR="00674839" w:rsidRPr="00674839" w:rsidRDefault="00674839" w:rsidP="00674839">
      <w:pPr>
        <w:shd w:val="clear" w:color="auto" w:fill="FFFFFF"/>
        <w:spacing w:line="240" w:lineRule="auto"/>
        <w:rPr>
          <w:spacing w:val="-4"/>
          <w:sz w:val="20"/>
          <w:szCs w:val="20"/>
        </w:rPr>
      </w:pPr>
      <w:r w:rsidRPr="00674839">
        <w:rPr>
          <w:spacing w:val="-4"/>
          <w:sz w:val="20"/>
          <w:szCs w:val="20"/>
        </w:rPr>
        <w:t>Великие реформы 1860–1870-х гг. Император Александр II и его окружение. Необходимость и предпосылки реформ. Подготовка крестьянской реформы. Основные положения крестьянской реформы 1861 г. Значение отмены крепостного права. Земская, городская, судебная реформы. Реформы в области образования. Военные реформы. Итоги и следствия реформ 1860–1870-х гг.</w:t>
      </w:r>
    </w:p>
    <w:p w:rsidR="00674839" w:rsidRPr="00674839" w:rsidRDefault="00674839" w:rsidP="00674839">
      <w:pPr>
        <w:shd w:val="clear" w:color="auto" w:fill="FFFFFF"/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>Социально-экономическое развитие пореформенной России. Сельское хозяйство после отмены крепостного права. Развитие торговли и промышленности. Новые промышленные районы и отрасли хозяйства. Железнодорожное строительство. Завершение промышленного переворота, его последствия. Изменения в социальной структуре общества. Положение основных слоев населения России.</w:t>
      </w:r>
    </w:p>
    <w:p w:rsidR="00674839" w:rsidRPr="00674839" w:rsidRDefault="00674839" w:rsidP="00674839">
      <w:pPr>
        <w:shd w:val="clear" w:color="auto" w:fill="FFFFFF"/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Общественные движения второй половины XIX в. Подъем общественного движения после поражения в Крымской войне. Консервативные, либеральные, радикальные течения общественной мысли. Народническое движение: идеология (М.А. Бакунин, П.Л. Лавров, П.Н. Ткачев), организации, тактика. «Хождение в народ». Кризис революционного народничества. </w:t>
      </w:r>
      <w:r w:rsidRPr="00674839">
        <w:rPr>
          <w:i/>
          <w:iCs/>
          <w:sz w:val="20"/>
          <w:szCs w:val="20"/>
        </w:rPr>
        <w:t>Начало рабочего движения.</w:t>
      </w:r>
      <w:r w:rsidRPr="00674839">
        <w:rPr>
          <w:sz w:val="20"/>
          <w:szCs w:val="20"/>
        </w:rPr>
        <w:t xml:space="preserve"> «Освобождение труда». Распространение идей марксизма. Зарождение российской социал-демократии. </w:t>
      </w:r>
    </w:p>
    <w:p w:rsidR="00674839" w:rsidRPr="00674839" w:rsidRDefault="00674839" w:rsidP="00674839">
      <w:pPr>
        <w:shd w:val="clear" w:color="auto" w:fill="FFFFFF"/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Внутренняя политика самодержавия в конце 1870-х – 1890-е гг. Кризис самодержавия на рубеже 70–80-х гг. </w:t>
      </w:r>
      <w:r w:rsidRPr="00674839">
        <w:rPr>
          <w:sz w:val="20"/>
          <w:szCs w:val="20"/>
          <w:lang w:val="en-US"/>
        </w:rPr>
        <w:t>XIX</w:t>
      </w:r>
      <w:r w:rsidRPr="00674839">
        <w:rPr>
          <w:sz w:val="20"/>
          <w:szCs w:val="20"/>
        </w:rPr>
        <w:t xml:space="preserve"> в. Политический террор. Политика лавирования. Начало царствования Александра </w:t>
      </w:r>
      <w:r w:rsidRPr="00674839">
        <w:rPr>
          <w:bCs/>
          <w:sz w:val="20"/>
          <w:szCs w:val="20"/>
        </w:rPr>
        <w:t>III.</w:t>
      </w:r>
      <w:r w:rsidRPr="00674839">
        <w:rPr>
          <w:b/>
          <w:bCs/>
          <w:sz w:val="20"/>
          <w:szCs w:val="20"/>
        </w:rPr>
        <w:t xml:space="preserve"> </w:t>
      </w:r>
      <w:r w:rsidRPr="00674839">
        <w:rPr>
          <w:sz w:val="20"/>
          <w:szCs w:val="20"/>
        </w:rPr>
        <w:t xml:space="preserve">Манифест о незыблемости самодержавия.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</w:t>
      </w:r>
      <w:proofErr w:type="gramStart"/>
      <w:r w:rsidRPr="00674839">
        <w:rPr>
          <w:sz w:val="20"/>
          <w:szCs w:val="20"/>
        </w:rPr>
        <w:t>Экономические и финансовые реформы (Н.X.</w:t>
      </w:r>
      <w:proofErr w:type="gramEnd"/>
      <w:r w:rsidRPr="00674839">
        <w:rPr>
          <w:sz w:val="20"/>
          <w:szCs w:val="20"/>
        </w:rPr>
        <w:t> </w:t>
      </w:r>
      <w:proofErr w:type="spellStart"/>
      <w:proofErr w:type="gramStart"/>
      <w:r w:rsidRPr="00674839">
        <w:rPr>
          <w:sz w:val="20"/>
          <w:szCs w:val="20"/>
        </w:rPr>
        <w:t>Бунге</w:t>
      </w:r>
      <w:proofErr w:type="spellEnd"/>
      <w:r w:rsidRPr="00674839">
        <w:rPr>
          <w:sz w:val="20"/>
          <w:szCs w:val="20"/>
        </w:rPr>
        <w:t>, С.Ю. Витте).</w:t>
      </w:r>
      <w:proofErr w:type="gramEnd"/>
      <w:r w:rsidRPr="00674839">
        <w:rPr>
          <w:sz w:val="20"/>
          <w:szCs w:val="20"/>
        </w:rPr>
        <w:t xml:space="preserve"> Разработка рабочего законодательства. Национальная политика.</w:t>
      </w:r>
    </w:p>
    <w:p w:rsidR="00674839" w:rsidRPr="00674839" w:rsidRDefault="00674839" w:rsidP="00674839">
      <w:pPr>
        <w:shd w:val="clear" w:color="auto" w:fill="FFFFFF"/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Внешняя политика России во второй половине XIX в. Европейская политика. Борьба за ликвидацию последствий Крымской войны. Русско-турецкая война 1877–1878 гг.; роль России в освобождении балканских народов. Присоединение Средней Азии. Политика России на Дальнем Востоке. «Союз трех императоров». </w:t>
      </w:r>
      <w:r w:rsidRPr="00674839">
        <w:rPr>
          <w:i/>
          <w:iCs/>
          <w:sz w:val="20"/>
          <w:szCs w:val="20"/>
        </w:rPr>
        <w:t xml:space="preserve">Россия в международных отношениях конца XIX в. </w:t>
      </w:r>
      <w:r w:rsidRPr="00674839">
        <w:rPr>
          <w:sz w:val="20"/>
          <w:szCs w:val="20"/>
        </w:rPr>
        <w:t>Сближение России и Франции в 1890-х гг.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Культура России во второй половине XIX в. Достижения российских ученых, их вклад в мировую науку и технику (А.Г. Столетов, Д.И. Менделеев, И.М. Сеченов и др.). Развитие образования. </w:t>
      </w:r>
      <w:r w:rsidRPr="00674839">
        <w:rPr>
          <w:i/>
          <w:iCs/>
          <w:sz w:val="20"/>
          <w:szCs w:val="20"/>
        </w:rPr>
        <w:t>Расширение издательского дела.</w:t>
      </w:r>
      <w:r w:rsidRPr="00674839">
        <w:rPr>
          <w:sz w:val="20"/>
          <w:szCs w:val="20"/>
        </w:rPr>
        <w:t xml:space="preserve"> Демократизация культуры. Литература и искусство: классицизм и реализм. Общественное звучание литературы (Н.А. Некрасов, И.С. Тургенев, Л.Н. Толстой, Ф.М. Достоевский).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(П.И. Чайковский, «Могучая кучка»). </w:t>
      </w:r>
      <w:r w:rsidRPr="00674839">
        <w:rPr>
          <w:i/>
          <w:iCs/>
          <w:sz w:val="20"/>
          <w:szCs w:val="20"/>
        </w:rPr>
        <w:t>Место российской культуры в мировой культуре XIX в.</w:t>
      </w:r>
    </w:p>
    <w:p w:rsidR="00674839" w:rsidRPr="00674839" w:rsidRDefault="00674839" w:rsidP="00674839">
      <w:pPr>
        <w:spacing w:line="240" w:lineRule="auto"/>
        <w:rPr>
          <w:b/>
          <w:bCs/>
          <w:sz w:val="20"/>
          <w:szCs w:val="20"/>
        </w:rPr>
      </w:pPr>
      <w:r w:rsidRPr="00674839">
        <w:rPr>
          <w:b/>
          <w:bCs/>
          <w:sz w:val="20"/>
          <w:szCs w:val="20"/>
        </w:rPr>
        <w:t xml:space="preserve">Российская империя </w:t>
      </w:r>
      <w:proofErr w:type="gramStart"/>
      <w:r w:rsidRPr="00674839">
        <w:rPr>
          <w:b/>
          <w:bCs/>
          <w:sz w:val="20"/>
          <w:szCs w:val="20"/>
        </w:rPr>
        <w:t>в начале</w:t>
      </w:r>
      <w:proofErr w:type="gramEnd"/>
      <w:r w:rsidRPr="00674839">
        <w:rPr>
          <w:b/>
          <w:bCs/>
          <w:sz w:val="20"/>
          <w:szCs w:val="20"/>
        </w:rPr>
        <w:t xml:space="preserve"> XX в. </w:t>
      </w:r>
    </w:p>
    <w:p w:rsidR="00674839" w:rsidRPr="00674839" w:rsidRDefault="00674839" w:rsidP="00674839">
      <w:pPr>
        <w:shd w:val="clear" w:color="auto" w:fill="FFFFFF"/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Особенности промышленного и аграрного развития России на рубеже XIX–XX вв. </w:t>
      </w:r>
      <w:r w:rsidRPr="00674839">
        <w:rPr>
          <w:i/>
          <w:iCs/>
          <w:sz w:val="20"/>
          <w:szCs w:val="20"/>
        </w:rPr>
        <w:t>Политика модернизации «сверху».</w:t>
      </w:r>
      <w:r w:rsidRPr="00674839">
        <w:rPr>
          <w:sz w:val="20"/>
          <w:szCs w:val="20"/>
        </w:rPr>
        <w:t xml:space="preserve"> С.Ю. Витте. Государственный капитализм. Формирование монополий. Иностранный капитал в России. </w:t>
      </w:r>
      <w:r w:rsidRPr="00674839">
        <w:rPr>
          <w:i/>
          <w:sz w:val="20"/>
          <w:szCs w:val="20"/>
        </w:rPr>
        <w:t xml:space="preserve">Дискуссия о месте России в мировой экономике начала ХХ в. </w:t>
      </w:r>
      <w:r w:rsidRPr="00674839">
        <w:rPr>
          <w:sz w:val="20"/>
          <w:szCs w:val="20"/>
        </w:rPr>
        <w:t xml:space="preserve">Аграрный вопрос. Российское общество </w:t>
      </w:r>
      <w:proofErr w:type="gramStart"/>
      <w:r w:rsidRPr="00674839">
        <w:rPr>
          <w:sz w:val="20"/>
          <w:szCs w:val="20"/>
        </w:rPr>
        <w:t>в начале</w:t>
      </w:r>
      <w:proofErr w:type="gramEnd"/>
      <w:r w:rsidRPr="00674839">
        <w:rPr>
          <w:sz w:val="20"/>
          <w:szCs w:val="20"/>
        </w:rPr>
        <w:t xml:space="preserve"> XX в.: социальная структура, положение основных групп населения.</w:t>
      </w:r>
    </w:p>
    <w:p w:rsidR="00674839" w:rsidRPr="00674839" w:rsidRDefault="00674839" w:rsidP="00674839">
      <w:pPr>
        <w:shd w:val="clear" w:color="auto" w:fill="FFFFFF"/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Политическое развитие России </w:t>
      </w:r>
      <w:proofErr w:type="gramStart"/>
      <w:r w:rsidRPr="00674839">
        <w:rPr>
          <w:sz w:val="20"/>
          <w:szCs w:val="20"/>
        </w:rPr>
        <w:t>в начале</w:t>
      </w:r>
      <w:proofErr w:type="gramEnd"/>
      <w:r w:rsidRPr="00674839">
        <w:rPr>
          <w:sz w:val="20"/>
          <w:szCs w:val="20"/>
        </w:rPr>
        <w:t xml:space="preserve"> XX в. Император Николай II, его политические воззрения. Консервативно-охранительная политика. Необходимость преобразований. Самодержавие и общество. </w:t>
      </w:r>
    </w:p>
    <w:p w:rsidR="00674839" w:rsidRPr="00674839" w:rsidRDefault="00674839" w:rsidP="00674839">
      <w:pPr>
        <w:shd w:val="clear" w:color="auto" w:fill="FFFFFF"/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 xml:space="preserve">Русско-японская война 1904–1905 гг.: планы сторон, основные сражения. </w:t>
      </w:r>
      <w:proofErr w:type="spellStart"/>
      <w:r w:rsidRPr="00674839">
        <w:rPr>
          <w:sz w:val="20"/>
          <w:szCs w:val="20"/>
        </w:rPr>
        <w:t>Портсмутский</w:t>
      </w:r>
      <w:proofErr w:type="spellEnd"/>
      <w:r w:rsidRPr="00674839">
        <w:rPr>
          <w:sz w:val="20"/>
          <w:szCs w:val="20"/>
        </w:rPr>
        <w:t xml:space="preserve"> мир. Воздействие войны на общественную и политическую жизнь страны.</w:t>
      </w:r>
    </w:p>
    <w:p w:rsidR="00674839" w:rsidRPr="00674839" w:rsidRDefault="00674839" w:rsidP="00674839">
      <w:pPr>
        <w:shd w:val="clear" w:color="auto" w:fill="FFFFFF"/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lastRenderedPageBreak/>
        <w:t xml:space="preserve">Общественное движение в России </w:t>
      </w:r>
      <w:proofErr w:type="gramStart"/>
      <w:r w:rsidRPr="00674839">
        <w:rPr>
          <w:sz w:val="20"/>
          <w:szCs w:val="20"/>
        </w:rPr>
        <w:t>в начале</w:t>
      </w:r>
      <w:proofErr w:type="gramEnd"/>
      <w:r w:rsidRPr="00674839">
        <w:rPr>
          <w:sz w:val="20"/>
          <w:szCs w:val="20"/>
        </w:rPr>
        <w:t xml:space="preserve"> XX в. Либералы и консерваторы. Возникновение социалистических организаций и партий: их цели, тактика, лидеры (Г.В. Плеханов, В.М. Чернов, В.И. Ленин, Ю.О. Мартов). </w:t>
      </w:r>
      <w:r w:rsidRPr="00674839">
        <w:rPr>
          <w:i/>
          <w:iCs/>
          <w:sz w:val="20"/>
          <w:szCs w:val="20"/>
        </w:rPr>
        <w:t>Рабочее движение.</w:t>
      </w:r>
      <w:r w:rsidRPr="00674839">
        <w:rPr>
          <w:sz w:val="20"/>
          <w:szCs w:val="20"/>
        </w:rPr>
        <w:t xml:space="preserve"> «Полицейский социализм».</w:t>
      </w:r>
    </w:p>
    <w:p w:rsidR="00674839" w:rsidRPr="00674839" w:rsidRDefault="00674839" w:rsidP="00674839">
      <w:pPr>
        <w:shd w:val="clear" w:color="auto" w:fill="FFFFFF"/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>Первая российская революция (1905–1907 гг.): причины, характер, участники, основные события.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Формирование либеральных и консервативных политических партий, их программные установки и лидеры (П.Н. Милюков, А.И. </w:t>
      </w:r>
      <w:proofErr w:type="spellStart"/>
      <w:r w:rsidRPr="00674839">
        <w:rPr>
          <w:sz w:val="20"/>
          <w:szCs w:val="20"/>
        </w:rPr>
        <w:t>Гучков</w:t>
      </w:r>
      <w:proofErr w:type="spellEnd"/>
      <w:r w:rsidRPr="00674839">
        <w:rPr>
          <w:sz w:val="20"/>
          <w:szCs w:val="20"/>
        </w:rPr>
        <w:t>, В.И. Пуришкевич). Думская деятельность в 1906–1907 гг. Тактика революционных партий в условиях формирования парламентской системы. Итоги и значение революции.</w:t>
      </w:r>
    </w:p>
    <w:p w:rsidR="00674839" w:rsidRPr="00674839" w:rsidRDefault="00674839" w:rsidP="00674839">
      <w:pPr>
        <w:spacing w:line="240" w:lineRule="auto"/>
        <w:rPr>
          <w:sz w:val="20"/>
          <w:szCs w:val="20"/>
        </w:rPr>
      </w:pPr>
      <w:r w:rsidRPr="00674839">
        <w:rPr>
          <w:sz w:val="20"/>
          <w:szCs w:val="20"/>
        </w:rPr>
        <w:t>Правительственная программа П.А. Столыпина. Аграрная реформа: цели, основные мероприятия, итоги и значение. Политическая и общественная жизнь в России в 1912–1914 гг.</w:t>
      </w:r>
    </w:p>
    <w:p w:rsidR="00674839" w:rsidRPr="00674839" w:rsidRDefault="00674839" w:rsidP="00674839">
      <w:pPr>
        <w:spacing w:line="240" w:lineRule="auto"/>
        <w:rPr>
          <w:i/>
          <w:iCs/>
          <w:sz w:val="20"/>
          <w:szCs w:val="20"/>
        </w:rPr>
      </w:pPr>
      <w:r w:rsidRPr="00674839">
        <w:rPr>
          <w:sz w:val="20"/>
          <w:szCs w:val="20"/>
        </w:rPr>
        <w:t xml:space="preserve">Культура России </w:t>
      </w:r>
      <w:proofErr w:type="gramStart"/>
      <w:r w:rsidRPr="00674839">
        <w:rPr>
          <w:sz w:val="20"/>
          <w:szCs w:val="20"/>
        </w:rPr>
        <w:t>в начале</w:t>
      </w:r>
      <w:proofErr w:type="gramEnd"/>
      <w:r w:rsidRPr="00674839">
        <w:rPr>
          <w:sz w:val="20"/>
          <w:szCs w:val="20"/>
        </w:rPr>
        <w:t xml:space="preserve"> XX в. Открытия российских ученых в науке и технике. </w:t>
      </w:r>
      <w:r w:rsidRPr="00674839">
        <w:rPr>
          <w:i/>
          <w:iCs/>
          <w:sz w:val="20"/>
          <w:szCs w:val="20"/>
        </w:rPr>
        <w:t>Русская философия: поиски общественного идеала.</w:t>
      </w:r>
      <w:r w:rsidRPr="00674839">
        <w:rPr>
          <w:sz w:val="20"/>
          <w:szCs w:val="20"/>
        </w:rPr>
        <w:t xml:space="preserve"> Развитие литературы: от реализма к модернизму. Поэзия Серебряного века. Изобразительное искусство: традиции реализма, «Мир искусства», авангардизм. Архитектура. Скульптура. Драматический театр: традиции и новаторство. Музыка и исполнительское искусство (С.В. Рахманинов, Ф.И. Шаляпин). Русский балет. «Русские сезоны» С.П. Дягилева. Первые шаги российского кинематографа. </w:t>
      </w:r>
      <w:r w:rsidRPr="00674839">
        <w:rPr>
          <w:i/>
          <w:iCs/>
          <w:sz w:val="20"/>
          <w:szCs w:val="20"/>
        </w:rPr>
        <w:t>Российская культура начала XX в. — составная часть мировой культуры.</w:t>
      </w:r>
    </w:p>
    <w:p w:rsidR="00674839" w:rsidRPr="00674839" w:rsidRDefault="00674839" w:rsidP="00674839">
      <w:pPr>
        <w:spacing w:line="240" w:lineRule="auto"/>
        <w:rPr>
          <w:b/>
          <w:sz w:val="20"/>
          <w:szCs w:val="20"/>
        </w:rPr>
      </w:pPr>
    </w:p>
    <w:p w:rsidR="00E172A6" w:rsidRPr="00674839" w:rsidRDefault="00E172A6" w:rsidP="00674839">
      <w:pPr>
        <w:spacing w:line="240" w:lineRule="auto"/>
        <w:rPr>
          <w:sz w:val="20"/>
          <w:szCs w:val="20"/>
        </w:rPr>
      </w:pPr>
    </w:p>
    <w:sectPr w:rsidR="00E172A6" w:rsidRPr="00674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57954"/>
    <w:multiLevelType w:val="hybridMultilevel"/>
    <w:tmpl w:val="BA3280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96C"/>
    <w:rsid w:val="000013EE"/>
    <w:rsid w:val="00003E87"/>
    <w:rsid w:val="001011C1"/>
    <w:rsid w:val="001275BA"/>
    <w:rsid w:val="001754E0"/>
    <w:rsid w:val="00184B8F"/>
    <w:rsid w:val="002047B9"/>
    <w:rsid w:val="002449D3"/>
    <w:rsid w:val="00282911"/>
    <w:rsid w:val="00284B05"/>
    <w:rsid w:val="002969BE"/>
    <w:rsid w:val="002B2770"/>
    <w:rsid w:val="002E7AE4"/>
    <w:rsid w:val="00396A13"/>
    <w:rsid w:val="003979C0"/>
    <w:rsid w:val="00415CD1"/>
    <w:rsid w:val="0051416B"/>
    <w:rsid w:val="005172E7"/>
    <w:rsid w:val="0056177D"/>
    <w:rsid w:val="00563EBF"/>
    <w:rsid w:val="00575701"/>
    <w:rsid w:val="005A7E2C"/>
    <w:rsid w:val="005C2D26"/>
    <w:rsid w:val="005D7A1A"/>
    <w:rsid w:val="005F2AC8"/>
    <w:rsid w:val="00611ABC"/>
    <w:rsid w:val="00673E21"/>
    <w:rsid w:val="00674839"/>
    <w:rsid w:val="0068228B"/>
    <w:rsid w:val="006867E7"/>
    <w:rsid w:val="006D2505"/>
    <w:rsid w:val="007207EE"/>
    <w:rsid w:val="0072410F"/>
    <w:rsid w:val="008040E7"/>
    <w:rsid w:val="00813881"/>
    <w:rsid w:val="00817B13"/>
    <w:rsid w:val="00823D6A"/>
    <w:rsid w:val="00890F0A"/>
    <w:rsid w:val="008A6320"/>
    <w:rsid w:val="008B5A43"/>
    <w:rsid w:val="008C7886"/>
    <w:rsid w:val="00903C92"/>
    <w:rsid w:val="009711F5"/>
    <w:rsid w:val="009C7FA0"/>
    <w:rsid w:val="009F5ADD"/>
    <w:rsid w:val="00A6111D"/>
    <w:rsid w:val="00A75062"/>
    <w:rsid w:val="00B32117"/>
    <w:rsid w:val="00B4196C"/>
    <w:rsid w:val="00B93FE4"/>
    <w:rsid w:val="00BA3942"/>
    <w:rsid w:val="00BA66FA"/>
    <w:rsid w:val="00BB2B15"/>
    <w:rsid w:val="00BB67E8"/>
    <w:rsid w:val="00BC1774"/>
    <w:rsid w:val="00C111F7"/>
    <w:rsid w:val="00C33E90"/>
    <w:rsid w:val="00D02AF9"/>
    <w:rsid w:val="00D03F85"/>
    <w:rsid w:val="00D74505"/>
    <w:rsid w:val="00D950BE"/>
    <w:rsid w:val="00D9759C"/>
    <w:rsid w:val="00DC1A15"/>
    <w:rsid w:val="00DC5601"/>
    <w:rsid w:val="00DC6011"/>
    <w:rsid w:val="00DF009B"/>
    <w:rsid w:val="00E172A6"/>
    <w:rsid w:val="00E355D1"/>
    <w:rsid w:val="00E53A91"/>
    <w:rsid w:val="00E618F7"/>
    <w:rsid w:val="00E63B75"/>
    <w:rsid w:val="00EC36E1"/>
    <w:rsid w:val="00ED2CE5"/>
    <w:rsid w:val="00ED6E31"/>
    <w:rsid w:val="00F85679"/>
    <w:rsid w:val="00F9240B"/>
    <w:rsid w:val="00F94837"/>
    <w:rsid w:val="00FC06E9"/>
    <w:rsid w:val="00FC2936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74839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3">
    <w:name w:val="heading 3"/>
    <w:basedOn w:val="a0"/>
    <w:next w:val="a0"/>
    <w:link w:val="30"/>
    <w:uiPriority w:val="9"/>
    <w:qFormat/>
    <w:rsid w:val="0068228B"/>
    <w:pPr>
      <w:keepNext/>
      <w:keepLines/>
      <w:outlineLvl w:val="2"/>
    </w:pPr>
    <w:rPr>
      <w:b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74839"/>
    <w:pPr>
      <w:suppressAutoHyphens w:val="0"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  <w:style w:type="paragraph" w:customStyle="1" w:styleId="a">
    <w:name w:val="Перечень"/>
    <w:basedOn w:val="a0"/>
    <w:next w:val="a0"/>
    <w:link w:val="a5"/>
    <w:qFormat/>
    <w:rsid w:val="00674839"/>
    <w:pPr>
      <w:numPr>
        <w:numId w:val="2"/>
      </w:numPr>
      <w:ind w:left="0" w:firstLine="284"/>
    </w:pPr>
    <w:rPr>
      <w:u w:color="000000"/>
      <w:bdr w:val="nil"/>
      <w:lang w:eastAsia="ru-RU"/>
    </w:rPr>
  </w:style>
  <w:style w:type="character" w:customStyle="1" w:styleId="a5">
    <w:name w:val="Перечень Знак"/>
    <w:link w:val="a"/>
    <w:rsid w:val="00674839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68228B"/>
    <w:rPr>
      <w:rFonts w:ascii="Times New Roman" w:eastAsia="Calibri" w:hAnsi="Times New Roman" w:cs="Times New Roman"/>
      <w:b/>
      <w:sz w:val="28"/>
      <w:szCs w:val="28"/>
    </w:rPr>
  </w:style>
  <w:style w:type="table" w:styleId="a6">
    <w:name w:val="Table Grid"/>
    <w:basedOn w:val="a2"/>
    <w:uiPriority w:val="59"/>
    <w:rsid w:val="0057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74839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3">
    <w:name w:val="heading 3"/>
    <w:basedOn w:val="a0"/>
    <w:next w:val="a0"/>
    <w:link w:val="30"/>
    <w:uiPriority w:val="9"/>
    <w:qFormat/>
    <w:rsid w:val="0068228B"/>
    <w:pPr>
      <w:keepNext/>
      <w:keepLines/>
      <w:outlineLvl w:val="2"/>
    </w:pPr>
    <w:rPr>
      <w:b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74839"/>
    <w:pPr>
      <w:suppressAutoHyphens w:val="0"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  <w:style w:type="paragraph" w:customStyle="1" w:styleId="a">
    <w:name w:val="Перечень"/>
    <w:basedOn w:val="a0"/>
    <w:next w:val="a0"/>
    <w:link w:val="a5"/>
    <w:qFormat/>
    <w:rsid w:val="00674839"/>
    <w:pPr>
      <w:numPr>
        <w:numId w:val="2"/>
      </w:numPr>
      <w:ind w:left="0" w:firstLine="284"/>
    </w:pPr>
    <w:rPr>
      <w:u w:color="000000"/>
      <w:bdr w:val="nil"/>
      <w:lang w:eastAsia="ru-RU"/>
    </w:rPr>
  </w:style>
  <w:style w:type="character" w:customStyle="1" w:styleId="a5">
    <w:name w:val="Перечень Знак"/>
    <w:link w:val="a"/>
    <w:rsid w:val="00674839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68228B"/>
    <w:rPr>
      <w:rFonts w:ascii="Times New Roman" w:eastAsia="Calibri" w:hAnsi="Times New Roman" w:cs="Times New Roman"/>
      <w:b/>
      <w:sz w:val="28"/>
      <w:szCs w:val="28"/>
    </w:rPr>
  </w:style>
  <w:style w:type="table" w:styleId="a6">
    <w:name w:val="Table Grid"/>
    <w:basedOn w:val="a2"/>
    <w:uiPriority w:val="59"/>
    <w:rsid w:val="0057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xn--80abucjiibhv9a.xn--p1ai/%D0%B4%D0%BE%D0%BA%D1%83%D0%BC%D0%B5%D0%BD%D1%82%D1%8B/58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22</Pages>
  <Words>14575</Words>
  <Characters>83082</Characters>
  <Application>Microsoft Office Word</Application>
  <DocSecurity>0</DocSecurity>
  <Lines>692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2020-10-18T04:57:00Z</dcterms:created>
  <dcterms:modified xsi:type="dcterms:W3CDTF">2020-10-25T14:59:00Z</dcterms:modified>
</cp:coreProperties>
</file>